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1B86" w:rsidRDefault="007A1B86"/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7A1B86" w:rsidRDefault="007A1B86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403253" w:rsidRDefault="00403253" w:rsidP="00403253">
      <w:pPr>
        <w:jc w:val="center"/>
        <w:rPr>
          <w:b/>
        </w:rPr>
      </w:pPr>
      <w:r>
        <w:rPr>
          <w:b/>
        </w:rPr>
        <w:t>Gymnázium Jana Blahoslava Ivančice</w:t>
      </w:r>
    </w:p>
    <w:p w:rsidR="00403253" w:rsidRDefault="00403253" w:rsidP="00403253">
      <w:pPr>
        <w:jc w:val="center"/>
        <w:rPr>
          <w:b/>
        </w:rPr>
      </w:pPr>
      <w:r>
        <w:rPr>
          <w:b/>
        </w:rPr>
        <w:t>příspěvková organizace</w:t>
      </w:r>
    </w:p>
    <w:p w:rsidR="00403253" w:rsidRDefault="00403253" w:rsidP="00403253">
      <w:pPr>
        <w:jc w:val="center"/>
        <w:rPr>
          <w:b/>
        </w:rPr>
      </w:pPr>
      <w:r>
        <w:rPr>
          <w:b/>
        </w:rPr>
        <w:t>Lány 859/2, 664 91 Ivančice</w:t>
      </w: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403253" w:rsidRDefault="00403253" w:rsidP="00403253">
      <w:pPr>
        <w:jc w:val="center"/>
        <w:rPr>
          <w:b/>
        </w:rPr>
      </w:pPr>
      <w:r>
        <w:rPr>
          <w:b/>
        </w:rPr>
        <w:t xml:space="preserve">REKONSTRUKCE SOCIÁLNÍCH ZAŘÍZENÍ </w:t>
      </w:r>
    </w:p>
    <w:p w:rsidR="00403253" w:rsidRDefault="00403253" w:rsidP="00403253">
      <w:pPr>
        <w:jc w:val="center"/>
        <w:rPr>
          <w:b/>
        </w:rPr>
      </w:pPr>
      <w:r>
        <w:rPr>
          <w:b/>
        </w:rPr>
        <w:t>A ROZVODŮ VODY – II. ETAPA</w:t>
      </w:r>
    </w:p>
    <w:p w:rsidR="00403253" w:rsidRDefault="00403253" w:rsidP="00403253">
      <w:pPr>
        <w:jc w:val="center"/>
        <w:rPr>
          <w:b/>
        </w:rPr>
      </w:pPr>
      <w:r>
        <w:rPr>
          <w:b/>
        </w:rPr>
        <w:t>HAVARIJNÍ STAV</w:t>
      </w:r>
    </w:p>
    <w:p w:rsidR="007A1B86" w:rsidRPr="00016C1F" w:rsidRDefault="007A1B86">
      <w:pPr>
        <w:rPr>
          <w:i/>
        </w:rPr>
      </w:pP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235271" w:rsidRDefault="002914D8">
      <w:r>
        <w:rPr>
          <w:b/>
          <w:bCs/>
        </w:rPr>
        <w:t>A,B1 -</w:t>
      </w:r>
      <w:r w:rsidR="00DB3007">
        <w:rPr>
          <w:b/>
          <w:bCs/>
        </w:rPr>
        <w:t>PRŮVODNÍ A SOUHRNNÁ TECH. ZPRÁVA</w:t>
      </w:r>
      <w:r w:rsidR="007A1B86">
        <w:tab/>
      </w:r>
      <w:r w:rsidR="007A1B86">
        <w:tab/>
      </w:r>
    </w:p>
    <w:p w:rsidR="00235271" w:rsidRDefault="007A1B86">
      <w:r>
        <w:tab/>
      </w:r>
    </w:p>
    <w:p w:rsidR="007A1B86" w:rsidRDefault="002907E2">
      <w:r>
        <w:t>Zadávací dokumentace stavby</w:t>
      </w:r>
      <w:r w:rsidR="007A1B86">
        <w:t xml:space="preserve">                        </w:t>
      </w:r>
      <w:r w:rsidR="00C6165E">
        <w:t xml:space="preserve">  </w:t>
      </w:r>
      <w:r w:rsidR="007A1B86">
        <w:t xml:space="preserve">      </w:t>
      </w:r>
      <w:r w:rsidR="00DB3007">
        <w:tab/>
      </w:r>
      <w:r w:rsidR="00DB3007">
        <w:tab/>
      </w:r>
      <w:r>
        <w:tab/>
      </w:r>
      <w:r w:rsidR="00974ED3">
        <w:t xml:space="preserve"> </w:t>
      </w:r>
      <w:r w:rsidR="007A1B86">
        <w:t xml:space="preserve"> </w:t>
      </w: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0F208E" w:rsidRDefault="000F208E"/>
    <w:p w:rsidR="000F208E" w:rsidRDefault="000F208E"/>
    <w:p w:rsidR="007A1B86" w:rsidRDefault="007A1B86"/>
    <w:p w:rsidR="00235271" w:rsidRDefault="00235271" w:rsidP="00235271">
      <w:r>
        <w:t xml:space="preserve"> Počet </w:t>
      </w:r>
      <w:proofErr w:type="gramStart"/>
      <w:r>
        <w:t>stran  1</w:t>
      </w:r>
      <w:r w:rsidR="00137A23">
        <w:t>1</w:t>
      </w:r>
      <w:proofErr w:type="gramEnd"/>
    </w:p>
    <w:p w:rsidR="007A1B86" w:rsidRDefault="007A1B86"/>
    <w:p w:rsidR="00235271" w:rsidRDefault="00235271" w:rsidP="00235271">
      <w:proofErr w:type="spellStart"/>
      <w:r>
        <w:t>Zak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  107</w:t>
      </w:r>
      <w:r w:rsidR="003A6611">
        <w:t>6</w:t>
      </w:r>
      <w:r>
        <w:t>/19</w:t>
      </w:r>
    </w:p>
    <w:p w:rsidR="007A1B86" w:rsidRDefault="007A1B86"/>
    <w:p w:rsidR="007A1B86" w:rsidRDefault="007A1B86">
      <w:r>
        <w:t xml:space="preserve">Odpovědný projektant:      Ing. Václav Starý                        </w:t>
      </w:r>
    </w:p>
    <w:p w:rsidR="007A1B86" w:rsidRDefault="007A1B86"/>
    <w:p w:rsidR="007A1B86" w:rsidRDefault="00AB65EB">
      <w:r>
        <w:t>Září 2019</w:t>
      </w:r>
    </w:p>
    <w:p w:rsidR="007A1B86" w:rsidRDefault="007A1B86">
      <w:pPr>
        <w:rPr>
          <w:b/>
        </w:rPr>
      </w:pPr>
    </w:p>
    <w:p w:rsidR="00AB65EB" w:rsidRDefault="00AB65EB">
      <w:pPr>
        <w:rPr>
          <w:b/>
        </w:rPr>
      </w:pPr>
    </w:p>
    <w:p w:rsidR="00AB65EB" w:rsidRDefault="00AB65EB">
      <w:pPr>
        <w:rPr>
          <w:b/>
        </w:rPr>
      </w:pPr>
    </w:p>
    <w:p w:rsidR="00AB65EB" w:rsidRDefault="00AB65EB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t>OBSAH</w:t>
      </w: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A-</w:t>
      </w:r>
      <w:r w:rsidR="00DB4F35">
        <w:rPr>
          <w:bCs/>
        </w:rPr>
        <w:t>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6165E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B-</w:t>
      </w:r>
      <w:r w:rsidR="00DB4F35">
        <w:rPr>
          <w:bCs/>
        </w:rPr>
        <w:t>Souhrnná technická zpráva</w:t>
      </w:r>
    </w:p>
    <w:p w:rsidR="00CB1D64" w:rsidRDefault="00CB1D64" w:rsidP="00CB1D64">
      <w:pPr>
        <w:pStyle w:val="Zhlav"/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-Podmínky pro zpracování nabídkové ceny</w:t>
      </w:r>
    </w:p>
    <w:p w:rsidR="00CB1D64" w:rsidRDefault="00CB1D64" w:rsidP="00CB1D64">
      <w:pPr>
        <w:pStyle w:val="Zhlav"/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-Rekapitulace nákladů stavby</w:t>
      </w: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D-</w:t>
      </w:r>
      <w:r w:rsidR="00C6165E">
        <w:rPr>
          <w:bCs/>
        </w:rPr>
        <w:t>Dokumentace objektů a technických a technologických zařízení</w:t>
      </w:r>
    </w:p>
    <w:p w:rsidR="00403253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-SO-</w:t>
      </w:r>
      <w:r w:rsidR="00C6165E">
        <w:rPr>
          <w:bCs/>
          <w:i/>
        </w:rPr>
        <w:t>stavební řešení</w:t>
      </w:r>
    </w:p>
    <w:p w:rsidR="00403253" w:rsidRDefault="00403253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      -zdravotně technické instalace</w:t>
      </w:r>
    </w:p>
    <w:p w:rsidR="007A1B86" w:rsidRPr="00C34C76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      -ústřední vytápění</w:t>
      </w:r>
      <w:r w:rsidR="00C6165E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</w:p>
    <w:p w:rsidR="00C6165E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      </w:t>
      </w:r>
      <w:r w:rsidR="00C6165E">
        <w:rPr>
          <w:bCs/>
          <w:i/>
        </w:rPr>
        <w:t>-elektroinstalace</w:t>
      </w:r>
    </w:p>
    <w:p w:rsidR="00C34C76" w:rsidRDefault="00C34C76" w:rsidP="00C34C7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871DB3" w:rsidRDefault="00871DB3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E52127" w:rsidRDefault="00E52127">
      <w:pPr>
        <w:rPr>
          <w:b/>
        </w:rPr>
      </w:pPr>
    </w:p>
    <w:p w:rsidR="00E52127" w:rsidRDefault="00E52127">
      <w:pPr>
        <w:rPr>
          <w:b/>
        </w:rPr>
      </w:pPr>
    </w:p>
    <w:p w:rsidR="007A1B86" w:rsidRDefault="008F0DF6">
      <w:pPr>
        <w:rPr>
          <w:b/>
        </w:rPr>
      </w:pPr>
      <w:proofErr w:type="gramStart"/>
      <w:r w:rsidRPr="00314B4B">
        <w:rPr>
          <w:b/>
        </w:rPr>
        <w:lastRenderedPageBreak/>
        <w:t>A.</w:t>
      </w:r>
      <w:r w:rsidR="007A1B86" w:rsidRPr="00314B4B">
        <w:rPr>
          <w:b/>
        </w:rPr>
        <w:t>1) Identifikační</w:t>
      </w:r>
      <w:proofErr w:type="gramEnd"/>
      <w:r w:rsidR="007A1B86" w:rsidRPr="00314B4B">
        <w:rPr>
          <w:b/>
        </w:rPr>
        <w:t xml:space="preserve"> údaje</w:t>
      </w:r>
    </w:p>
    <w:p w:rsidR="009D235B" w:rsidRPr="00314B4B" w:rsidRDefault="009D235B">
      <w:pPr>
        <w:rPr>
          <w:b/>
        </w:rPr>
      </w:pPr>
    </w:p>
    <w:p w:rsidR="00403253" w:rsidRDefault="00403253" w:rsidP="00403253">
      <w:r>
        <w:t>Údaje o stavbě</w:t>
      </w:r>
    </w:p>
    <w:p w:rsidR="00403253" w:rsidRPr="004E1923" w:rsidRDefault="00403253" w:rsidP="00403253">
      <w:r w:rsidRPr="004A3A2C">
        <w:rPr>
          <w:i/>
        </w:rPr>
        <w:t>a) název stavby:</w:t>
      </w:r>
      <w:r>
        <w:tab/>
      </w:r>
      <w:r>
        <w:tab/>
      </w:r>
      <w:r>
        <w:tab/>
      </w:r>
      <w:r>
        <w:tab/>
        <w:t>R</w:t>
      </w:r>
      <w:r w:rsidRPr="004E1923">
        <w:t xml:space="preserve">ekonstrukce sociálních zařízení </w:t>
      </w:r>
    </w:p>
    <w:p w:rsidR="00403253" w:rsidRDefault="00403253" w:rsidP="00403253"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 w:rsidRPr="004E1923">
        <w:t xml:space="preserve">a rozvodů vody </w:t>
      </w:r>
      <w:r>
        <w:t>-</w:t>
      </w:r>
      <w:r w:rsidRPr="004E1923">
        <w:t xml:space="preserve"> </w:t>
      </w:r>
      <w:r>
        <w:t>II</w:t>
      </w:r>
      <w:r w:rsidRPr="004E1923">
        <w:t>. etapa</w:t>
      </w:r>
      <w:r>
        <w:t xml:space="preserve">, </w:t>
      </w:r>
      <w:r w:rsidRPr="004E1923">
        <w:t>havarijní stav</w:t>
      </w:r>
    </w:p>
    <w:p w:rsidR="00403253" w:rsidRPr="004E1923" w:rsidRDefault="00403253" w:rsidP="00403253"/>
    <w:p w:rsidR="00403253" w:rsidRPr="004E1923" w:rsidRDefault="00403253" w:rsidP="00403253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</w:r>
      <w:r w:rsidRPr="004E1923">
        <w:t>Gymnázium Jana Blahoslava Ivančice</w:t>
      </w:r>
    </w:p>
    <w:p w:rsidR="00403253" w:rsidRPr="004E1923" w:rsidRDefault="00403253" w:rsidP="00403253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příspěvková organizace</w:t>
      </w:r>
    </w:p>
    <w:p w:rsidR="00403253" w:rsidRPr="004E1923" w:rsidRDefault="00403253" w:rsidP="00403253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403253" w:rsidRDefault="00403253" w:rsidP="00403253">
      <w:pPr>
        <w:ind w:left="4245" w:hanging="4245"/>
        <w:rPr>
          <w:b/>
        </w:rPr>
      </w:pPr>
    </w:p>
    <w:p w:rsidR="00403253" w:rsidRPr="00841C80" w:rsidRDefault="00403253" w:rsidP="00403253">
      <w:pPr>
        <w:ind w:left="4245" w:hanging="4245"/>
      </w:pPr>
      <w:r w:rsidRPr="004A3A2C">
        <w:rPr>
          <w:i/>
        </w:rPr>
        <w:t>c) předmět dokumentace</w:t>
      </w:r>
      <w:r>
        <w:tab/>
        <w:t xml:space="preserve">Rekonstrukce vnitřního vodovodu a zařizovacích předmětů ZTI, stavební úpravy WC u tělocvičny a další stavební úpravy související s </w:t>
      </w:r>
      <w:r w:rsidRPr="00841C80">
        <w:t>rekonstrukc</w:t>
      </w:r>
      <w:r>
        <w:t>í sociálních zařízení a rozvodů vody</w:t>
      </w:r>
    </w:p>
    <w:p w:rsidR="00403253" w:rsidRDefault="00403253" w:rsidP="00403253">
      <w:pPr>
        <w:ind w:left="4245" w:hanging="4245"/>
      </w:pPr>
    </w:p>
    <w:p w:rsidR="00403253" w:rsidRDefault="00403253" w:rsidP="00403253">
      <w:pPr>
        <w:ind w:left="4245" w:hanging="4245"/>
      </w:pPr>
      <w:r>
        <w:t>Údaje o stavebníkovi</w:t>
      </w:r>
      <w:r>
        <w:tab/>
      </w:r>
      <w:proofErr w:type="spellStart"/>
      <w:r>
        <w:t>Jm</w:t>
      </w:r>
      <w:proofErr w:type="spellEnd"/>
      <w:r>
        <w:t xml:space="preserve"> kraj, Žerotínovo náměstí 449/3, Veveří,</w:t>
      </w:r>
    </w:p>
    <w:p w:rsidR="00403253" w:rsidRPr="004E1923" w:rsidRDefault="00403253" w:rsidP="00403253">
      <w:r>
        <w:tab/>
      </w:r>
      <w:r>
        <w:tab/>
      </w:r>
      <w:r>
        <w:tab/>
      </w:r>
      <w:r>
        <w:tab/>
      </w:r>
      <w:r>
        <w:tab/>
      </w:r>
      <w:r>
        <w:tab/>
        <w:t xml:space="preserve">602 00 Brno, v hospodaření </w:t>
      </w:r>
      <w:r w:rsidRPr="004E1923">
        <w:t xml:space="preserve">Gymnázium Jana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Blahoslava Ivančice</w:t>
      </w:r>
      <w:r>
        <w:t xml:space="preserve">, </w:t>
      </w:r>
      <w:r w:rsidRPr="004E1923">
        <w:t>příspěvková organizace</w:t>
      </w:r>
    </w:p>
    <w:p w:rsidR="00403253" w:rsidRPr="004E1923" w:rsidRDefault="00403253" w:rsidP="00403253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403253" w:rsidRDefault="00403253" w:rsidP="00403253">
      <w:pPr>
        <w:ind w:left="4245"/>
      </w:pPr>
    </w:p>
    <w:p w:rsidR="00403253" w:rsidRDefault="00403253" w:rsidP="00403253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s.r.o, nám. Armády 1215/10</w:t>
      </w:r>
    </w:p>
    <w:p w:rsidR="00403253" w:rsidRDefault="00403253" w:rsidP="00403253">
      <w:pPr>
        <w:ind w:left="4245"/>
      </w:pPr>
      <w:r>
        <w:t>669 02 Znojmo, IČ 26218003, Ing. Starý, č. autorizace 1000659</w:t>
      </w:r>
    </w:p>
    <w:p w:rsidR="00CD6565" w:rsidRDefault="00CD6565" w:rsidP="00CD6565">
      <w:r w:rsidRPr="00CD6565">
        <w:rPr>
          <w:b/>
        </w:rPr>
        <w:t>A2- Seznam vstupních podkladů</w:t>
      </w:r>
      <w:r>
        <w:rPr>
          <w:b/>
        </w:rPr>
        <w:tab/>
      </w:r>
      <w:r>
        <w:rPr>
          <w:b/>
        </w:rPr>
        <w:tab/>
        <w:t>-</w:t>
      </w:r>
      <w:r w:rsidR="00B51587" w:rsidRPr="00B51587">
        <w:t>vlastní</w:t>
      </w:r>
      <w:r w:rsidR="00B51587">
        <w:rPr>
          <w:b/>
        </w:rPr>
        <w:t xml:space="preserve"> </w:t>
      </w:r>
      <w:r>
        <w:t xml:space="preserve">zaměření </w:t>
      </w:r>
      <w:r w:rsidR="00C738C2">
        <w:t>objektu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1587">
        <w:tab/>
      </w:r>
      <w:r w:rsidR="00B51587">
        <w:tab/>
      </w:r>
      <w:r w:rsidR="00B51587">
        <w:tab/>
      </w:r>
      <w:r>
        <w:t>-investiční záměr</w:t>
      </w:r>
      <w:r w:rsidR="00B51587">
        <w:t xml:space="preserve"> investora</w:t>
      </w:r>
    </w:p>
    <w:p w:rsidR="00B51587" w:rsidRPr="00CD6565" w:rsidRDefault="00B51587" w:rsidP="00B51587">
      <w:pPr>
        <w:rPr>
          <w:b/>
        </w:rPr>
      </w:pPr>
      <w:r w:rsidRPr="00CD6565">
        <w:rPr>
          <w:b/>
        </w:rPr>
        <w:t>A3</w:t>
      </w:r>
      <w:r>
        <w:rPr>
          <w:b/>
        </w:rPr>
        <w:t>)</w:t>
      </w:r>
      <w:r w:rsidRPr="00CD6565">
        <w:rPr>
          <w:b/>
        </w:rPr>
        <w:t>- Údaje o území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403253" w:rsidRDefault="00403253" w:rsidP="00403253">
      <w:r>
        <w:t>-stavba je situována na pozemcích:</w:t>
      </w:r>
    </w:p>
    <w:p w:rsidR="00403253" w:rsidRDefault="00403253" w:rsidP="00403253">
      <w:proofErr w:type="spellStart"/>
      <w:r>
        <w:t>parc.č</w:t>
      </w:r>
      <w:proofErr w:type="spellEnd"/>
      <w:r>
        <w:t>. 1038/1,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Ivančice, druh pozemku: zastavěná plocha a nádvoří</w:t>
      </w:r>
    </w:p>
    <w:p w:rsidR="00403253" w:rsidRDefault="00403253" w:rsidP="00403253">
      <w:pPr>
        <w:ind w:left="4245" w:hanging="4245"/>
        <w:rPr>
          <w:i/>
        </w:rPr>
      </w:pPr>
      <w:r w:rsidRPr="004A3A2C">
        <w:rPr>
          <w:i/>
        </w:rPr>
        <w:t>b) dosavadní využití a zastavěnost území</w:t>
      </w:r>
      <w:r w:rsidRPr="004A3A2C">
        <w:rPr>
          <w:i/>
        </w:rPr>
        <w:tab/>
      </w:r>
    </w:p>
    <w:p w:rsidR="00403253" w:rsidRDefault="00403253" w:rsidP="00403253">
      <w:r>
        <w:t xml:space="preserve">-na pozemcích stojí budova školy </w:t>
      </w:r>
      <w:proofErr w:type="gramStart"/>
      <w:r>
        <w:t>č.p.</w:t>
      </w:r>
      <w:proofErr w:type="gramEnd"/>
      <w:r>
        <w:t xml:space="preserve"> 859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c) údaje o ochraně území</w:t>
      </w:r>
      <w:r w:rsidRPr="004A3A2C">
        <w:rPr>
          <w:i/>
        </w:rPr>
        <w:tab/>
      </w:r>
      <w:r w:rsidRPr="004A3A2C">
        <w:rPr>
          <w:i/>
        </w:rPr>
        <w:tab/>
      </w:r>
      <w:r w:rsidRPr="004A3A2C">
        <w:rPr>
          <w:i/>
        </w:rPr>
        <w:tab/>
      </w:r>
    </w:p>
    <w:p w:rsidR="00403253" w:rsidRDefault="00403253" w:rsidP="00403253">
      <w:r>
        <w:t>-bez ochrany</w:t>
      </w:r>
    </w:p>
    <w:p w:rsidR="00403253" w:rsidRPr="004A3A2C" w:rsidRDefault="00403253" w:rsidP="00403253">
      <w:pPr>
        <w:ind w:left="4245" w:hanging="4245"/>
        <w:rPr>
          <w:i/>
        </w:rPr>
      </w:pPr>
      <w:r w:rsidRPr="004A3A2C">
        <w:rPr>
          <w:i/>
        </w:rPr>
        <w:t>d) údaje o odtokových poměrech</w:t>
      </w:r>
    </w:p>
    <w:p w:rsidR="00403253" w:rsidRDefault="00403253" w:rsidP="00403253">
      <w:r>
        <w:t xml:space="preserve"> - netýká se, jedná se o vnitřní úpravy soc. zařízení ve stávajícím objektu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e) údaje o souladu s UPD</w:t>
      </w:r>
    </w:p>
    <w:p w:rsidR="00403253" w:rsidRDefault="00403253" w:rsidP="00403253">
      <w:r>
        <w:t>- netýká se, jedná se o vnitřní úpravy soc. zařízení ve stávajícím objektu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 xml:space="preserve">f) údaje o dodržení obec. </w:t>
      </w:r>
      <w:proofErr w:type="gramStart"/>
      <w:r w:rsidRPr="004A3A2C">
        <w:rPr>
          <w:i/>
        </w:rPr>
        <w:t>požadavků</w:t>
      </w:r>
      <w:proofErr w:type="gramEnd"/>
      <w:r w:rsidRPr="004A3A2C">
        <w:rPr>
          <w:i/>
        </w:rPr>
        <w:tab/>
        <w:t xml:space="preserve"> na využití území</w:t>
      </w:r>
    </w:p>
    <w:p w:rsidR="00403253" w:rsidRDefault="00403253" w:rsidP="00403253">
      <w:r>
        <w:t>- netýká se, jedná se o vnitřní úpravy soc. zařízení ve stávajícím objektu</w:t>
      </w:r>
    </w:p>
    <w:p w:rsidR="00403253" w:rsidRPr="004A3A2C" w:rsidRDefault="00403253" w:rsidP="00403253">
      <w:pPr>
        <w:ind w:left="4245" w:hanging="4245"/>
        <w:rPr>
          <w:i/>
        </w:rPr>
      </w:pPr>
      <w:r w:rsidRPr="004A3A2C">
        <w:rPr>
          <w:i/>
        </w:rPr>
        <w:t>g) údaje o splnění požadavků dotčených orgánů</w:t>
      </w:r>
      <w:r w:rsidRPr="004A3A2C">
        <w:rPr>
          <w:i/>
        </w:rPr>
        <w:tab/>
      </w:r>
    </w:p>
    <w:p w:rsidR="00403253" w:rsidRDefault="00403253" w:rsidP="00403253">
      <w:r>
        <w:t>-stavba respektuje požadavky dotčených orgánů a správců sítí v rámci jejich vyjádření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h) seznam výjimek</w:t>
      </w:r>
      <w:r w:rsidRPr="004A3A2C">
        <w:rPr>
          <w:i/>
        </w:rPr>
        <w:tab/>
      </w:r>
    </w:p>
    <w:p w:rsidR="00403253" w:rsidRDefault="00403253" w:rsidP="00403253">
      <w:r>
        <w:t>-území stavby nevyžaduje udělení výjimek</w:t>
      </w:r>
      <w:r>
        <w:tab/>
      </w:r>
      <w:r>
        <w:tab/>
      </w:r>
      <w:r>
        <w:tab/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i) seznam souvisejících a podmiňujících investic</w:t>
      </w:r>
      <w:r w:rsidRPr="004A3A2C">
        <w:rPr>
          <w:i/>
        </w:rPr>
        <w:tab/>
      </w:r>
      <w:r w:rsidRPr="004A3A2C">
        <w:rPr>
          <w:i/>
        </w:rPr>
        <w:tab/>
      </w:r>
    </w:p>
    <w:p w:rsidR="00403253" w:rsidRDefault="00403253" w:rsidP="00403253">
      <w:r>
        <w:t>-stavba nevyžaduje související ani podmiňující investice</w:t>
      </w:r>
    </w:p>
    <w:p w:rsidR="00403253" w:rsidRDefault="00403253" w:rsidP="00403253">
      <w:pPr>
        <w:ind w:left="4245" w:hanging="4245"/>
      </w:pPr>
      <w:r w:rsidRPr="004A3A2C">
        <w:rPr>
          <w:i/>
        </w:rPr>
        <w:t>j) seznam dotčených pozemků a staveb</w:t>
      </w:r>
      <w:r>
        <w:tab/>
      </w:r>
    </w:p>
    <w:p w:rsidR="00403253" w:rsidRDefault="00403253" w:rsidP="00403253">
      <w:r>
        <w:t>dtto bod a).</w:t>
      </w:r>
    </w:p>
    <w:p w:rsidR="00E0289A" w:rsidRDefault="00E0289A" w:rsidP="00E0289A">
      <w:pPr>
        <w:ind w:left="4245" w:hanging="4245"/>
      </w:pPr>
      <w:r>
        <w:t xml:space="preserve"> </w:t>
      </w:r>
    </w:p>
    <w:p w:rsidR="00E52127" w:rsidRDefault="00E52127" w:rsidP="00F33C23">
      <w:pPr>
        <w:rPr>
          <w:b/>
        </w:rPr>
      </w:pPr>
    </w:p>
    <w:p w:rsidR="00E52127" w:rsidRDefault="00E52127" w:rsidP="00F33C23">
      <w:pPr>
        <w:rPr>
          <w:b/>
        </w:rPr>
      </w:pPr>
    </w:p>
    <w:p w:rsidR="00AB65EB" w:rsidRDefault="00AB65EB" w:rsidP="00F33C23">
      <w:pPr>
        <w:rPr>
          <w:b/>
        </w:rPr>
      </w:pPr>
    </w:p>
    <w:p w:rsidR="00AB65EB" w:rsidRDefault="00AB65EB" w:rsidP="00F33C23">
      <w:pPr>
        <w:rPr>
          <w:b/>
        </w:rPr>
      </w:pPr>
    </w:p>
    <w:p w:rsidR="00F33C23" w:rsidRDefault="00F33C23" w:rsidP="00F33C23">
      <w:pPr>
        <w:rPr>
          <w:b/>
        </w:rPr>
      </w:pPr>
      <w:r w:rsidRPr="00CD6565">
        <w:rPr>
          <w:b/>
        </w:rPr>
        <w:t>A</w:t>
      </w:r>
      <w:r>
        <w:rPr>
          <w:b/>
        </w:rPr>
        <w:t>4</w:t>
      </w:r>
      <w:r w:rsidRPr="00CD6565">
        <w:rPr>
          <w:b/>
        </w:rPr>
        <w:t xml:space="preserve">- Údaje o </w:t>
      </w:r>
      <w:r>
        <w:rPr>
          <w:b/>
        </w:rPr>
        <w:t>stavbě</w:t>
      </w:r>
    </w:p>
    <w:p w:rsidR="00403253" w:rsidRDefault="00403253" w:rsidP="00403253">
      <w:r w:rsidRPr="004A3A2C">
        <w:rPr>
          <w:i/>
        </w:rPr>
        <w:t>a) nová stavba nebo změna dokončené</w:t>
      </w:r>
      <w:r>
        <w:rPr>
          <w:i/>
        </w:rPr>
        <w:t xml:space="preserve"> stavby</w:t>
      </w:r>
      <w:r>
        <w:tab/>
      </w:r>
    </w:p>
    <w:p w:rsidR="00403253" w:rsidRDefault="00403253" w:rsidP="00403253">
      <w:r>
        <w:t xml:space="preserve">-změna dokončené stavby </w:t>
      </w:r>
    </w:p>
    <w:p w:rsidR="00403253" w:rsidRDefault="00403253" w:rsidP="00403253">
      <w:r w:rsidRPr="004A3A2C">
        <w:rPr>
          <w:i/>
        </w:rPr>
        <w:t>b) účel užívání stavby</w:t>
      </w:r>
      <w:r>
        <w:tab/>
      </w:r>
    </w:p>
    <w:p w:rsidR="00403253" w:rsidRDefault="00403253" w:rsidP="00403253">
      <w:r>
        <w:t>-rekonstrukce rozvodů vnitřního vodovodu, rekonstrukce sociálního zařízení tělocvičny objektu školy, a s tím související stavební práce (stavební úpravy vnitřních povrchů, výměna zařizovacích předmětů ZTI, apod.)</w:t>
      </w:r>
    </w:p>
    <w:p w:rsidR="00403253" w:rsidRDefault="00403253" w:rsidP="00403253">
      <w:pPr>
        <w:ind w:left="4245" w:hanging="4245"/>
      </w:pPr>
      <w:r w:rsidRPr="004A3A2C">
        <w:rPr>
          <w:i/>
        </w:rPr>
        <w:t>c) trvalá nebo dočasná stavba</w:t>
      </w:r>
      <w:r>
        <w:tab/>
      </w:r>
    </w:p>
    <w:p w:rsidR="00403253" w:rsidRDefault="00403253" w:rsidP="00403253">
      <w:r>
        <w:t>-jedná se o stavbu trvalou</w:t>
      </w:r>
      <w:r>
        <w:tab/>
      </w:r>
      <w:r>
        <w:tab/>
      </w:r>
    </w:p>
    <w:p w:rsidR="00403253" w:rsidRDefault="00403253" w:rsidP="00403253">
      <w:r w:rsidRPr="004A3A2C">
        <w:rPr>
          <w:i/>
        </w:rPr>
        <w:t>d) údaje o ochraně stavby</w:t>
      </w:r>
      <w:r>
        <w:rPr>
          <w:i/>
        </w:rPr>
        <w:t xml:space="preserve">( kultur. </w:t>
      </w:r>
      <w:proofErr w:type="gramStart"/>
      <w:r>
        <w:rPr>
          <w:i/>
        </w:rPr>
        <w:t>památka</w:t>
      </w:r>
      <w:proofErr w:type="gramEnd"/>
      <w:r>
        <w:rPr>
          <w:i/>
        </w:rPr>
        <w:t xml:space="preserve"> apod.)</w:t>
      </w:r>
      <w:r>
        <w:tab/>
      </w:r>
    </w:p>
    <w:p w:rsidR="00403253" w:rsidRDefault="00403253" w:rsidP="00403253">
      <w:r>
        <w:t>-bez ochrany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 xml:space="preserve">e) údaje o dodržení </w:t>
      </w:r>
      <w:proofErr w:type="spellStart"/>
      <w:r w:rsidRPr="004A3A2C">
        <w:rPr>
          <w:i/>
        </w:rPr>
        <w:t>tech</w:t>
      </w:r>
      <w:proofErr w:type="spellEnd"/>
      <w:r w:rsidRPr="004A3A2C">
        <w:rPr>
          <w:i/>
        </w:rPr>
        <w:t>. požadavků</w:t>
      </w:r>
      <w:r>
        <w:tab/>
      </w:r>
      <w:r w:rsidRPr="004A3A2C">
        <w:rPr>
          <w:i/>
        </w:rPr>
        <w:t>na stavby</w:t>
      </w:r>
    </w:p>
    <w:p w:rsidR="00403253" w:rsidRDefault="00403253" w:rsidP="00403253">
      <w:r>
        <w:t>-</w:t>
      </w:r>
      <w:r w:rsidRPr="00AF51C9">
        <w:t xml:space="preserve"> </w:t>
      </w:r>
      <w:r>
        <w:t>stavba je navržena v souladu s vyhl.268/2009 Sb.</w:t>
      </w:r>
    </w:p>
    <w:p w:rsidR="00403253" w:rsidRDefault="00403253" w:rsidP="00403253">
      <w:pPr>
        <w:rPr>
          <w:i/>
        </w:rPr>
      </w:pPr>
      <w:r w:rsidRPr="004A3A2C">
        <w:rPr>
          <w:i/>
        </w:rPr>
        <w:t>f) údaje o splnění požadavků dotč</w:t>
      </w:r>
      <w:r>
        <w:rPr>
          <w:i/>
        </w:rPr>
        <w:t>ených o</w:t>
      </w:r>
      <w:r w:rsidRPr="004A3A2C">
        <w:rPr>
          <w:i/>
        </w:rPr>
        <w:t>rgánů</w:t>
      </w:r>
    </w:p>
    <w:p w:rsidR="00403253" w:rsidRDefault="00403253" w:rsidP="00403253">
      <w:r>
        <w:t>-stavba respektuje požadavky dotčených orgánů a správců sítí v rámci jejich vyjádření k projektové dokumentaci, jedná se o vnitřní úpravy v objektu</w:t>
      </w:r>
    </w:p>
    <w:p w:rsidR="00403253" w:rsidRDefault="00403253" w:rsidP="00403253">
      <w:pPr>
        <w:rPr>
          <w:i/>
        </w:rPr>
      </w:pPr>
      <w:r w:rsidRPr="004A3A2C">
        <w:rPr>
          <w:i/>
        </w:rPr>
        <w:t>g) seznam výjimek</w:t>
      </w:r>
    </w:p>
    <w:p w:rsidR="00403253" w:rsidRPr="004A3A2C" w:rsidRDefault="00403253" w:rsidP="00403253">
      <w:pPr>
        <w:rPr>
          <w:i/>
        </w:rPr>
      </w:pPr>
      <w:r>
        <w:t>-stavba nevyžaduje udělení výjimek</w:t>
      </w:r>
      <w:r>
        <w:tab/>
      </w:r>
    </w:p>
    <w:p w:rsidR="00403253" w:rsidRDefault="00403253" w:rsidP="00403253">
      <w:pPr>
        <w:rPr>
          <w:i/>
        </w:rPr>
      </w:pPr>
      <w:r w:rsidRPr="004A3A2C">
        <w:rPr>
          <w:i/>
        </w:rPr>
        <w:t>h) navrhované kapacity stavby</w:t>
      </w:r>
    </w:p>
    <w:p w:rsidR="00403253" w:rsidRDefault="00403253" w:rsidP="00403253">
      <w:r>
        <w:t xml:space="preserve">- rekonstrukce </w:t>
      </w:r>
      <w:r w:rsidR="00D6418E">
        <w:t xml:space="preserve">rozvodů vnitřního vodovodu s </w:t>
      </w:r>
      <w:proofErr w:type="spellStart"/>
      <w:r w:rsidR="00D6418E">
        <w:t>délkoou</w:t>
      </w:r>
      <w:proofErr w:type="spellEnd"/>
      <w:r w:rsidR="00D6418E">
        <w:t xml:space="preserve"> měněných úseků 910m</w:t>
      </w:r>
    </w:p>
    <w:p w:rsidR="00403253" w:rsidRDefault="00403253" w:rsidP="00403253">
      <w:pPr>
        <w:rPr>
          <w:i/>
        </w:rPr>
      </w:pPr>
      <w:r w:rsidRPr="004A3A2C">
        <w:rPr>
          <w:i/>
        </w:rPr>
        <w:t>i) základní bilance stavby</w:t>
      </w:r>
    </w:p>
    <w:p w:rsidR="00403253" w:rsidRDefault="00403253" w:rsidP="00403253">
      <w:r>
        <w:t>-stavba nevyžaduje žádné další zdroje energií</w:t>
      </w:r>
    </w:p>
    <w:p w:rsidR="00403253" w:rsidRDefault="00403253" w:rsidP="00403253">
      <w:pPr>
        <w:rPr>
          <w:i/>
        </w:rPr>
      </w:pPr>
      <w:r w:rsidRPr="004A3A2C">
        <w:rPr>
          <w:i/>
        </w:rPr>
        <w:t>j) základní předpoklady výstavby</w:t>
      </w:r>
    </w:p>
    <w:p w:rsidR="00403253" w:rsidRDefault="00403253" w:rsidP="00403253">
      <w:r w:rsidRPr="002B67AF">
        <w:t>-předpokládaný termín zahájení</w:t>
      </w:r>
      <w:r>
        <w:t xml:space="preserve"> stavby 07/20</w:t>
      </w:r>
      <w:r w:rsidR="00D6418E">
        <w:t>20</w:t>
      </w:r>
    </w:p>
    <w:p w:rsidR="00403253" w:rsidRDefault="00403253" w:rsidP="00403253">
      <w:r w:rsidRPr="002B67AF">
        <w:t xml:space="preserve">-předpokládaný termín </w:t>
      </w:r>
      <w:r>
        <w:t>ukončení stavby 09/</w:t>
      </w:r>
      <w:r w:rsidR="00D6418E">
        <w:t>20</w:t>
      </w:r>
    </w:p>
    <w:p w:rsidR="00403253" w:rsidRDefault="00403253" w:rsidP="00403253">
      <w:r>
        <w:t>-stavba bude provedena v jedné etapě</w:t>
      </w:r>
    </w:p>
    <w:p w:rsidR="00403253" w:rsidRPr="004A3A2C" w:rsidRDefault="00403253" w:rsidP="00403253">
      <w:pPr>
        <w:rPr>
          <w:i/>
        </w:rPr>
      </w:pPr>
      <w:r w:rsidRPr="004A3A2C">
        <w:rPr>
          <w:i/>
        </w:rPr>
        <w:t>k) orientační náklady stavby</w:t>
      </w:r>
    </w:p>
    <w:p w:rsidR="00403253" w:rsidRDefault="00403253" w:rsidP="00403253">
      <w:r>
        <w:t xml:space="preserve">-orientační náklady stavby vč. DPH: 5 000 000,- </w:t>
      </w:r>
      <w:proofErr w:type="gramStart"/>
      <w:r>
        <w:t>Kč,-</w:t>
      </w:r>
      <w:proofErr w:type="gramEnd"/>
    </w:p>
    <w:p w:rsidR="00B513C5" w:rsidRDefault="00B513C5" w:rsidP="00F2601D"/>
    <w:p w:rsidR="00B513C5" w:rsidRDefault="00B513C5" w:rsidP="00B513C5">
      <w:pPr>
        <w:rPr>
          <w:b/>
        </w:rPr>
      </w:pPr>
    </w:p>
    <w:p w:rsidR="00B513C5" w:rsidRDefault="00B513C5" w:rsidP="00B513C5">
      <w:pPr>
        <w:rPr>
          <w:b/>
        </w:rPr>
      </w:pPr>
      <w:r w:rsidRPr="00CD6565">
        <w:rPr>
          <w:b/>
        </w:rPr>
        <w:t>A</w:t>
      </w:r>
      <w:r>
        <w:rPr>
          <w:b/>
        </w:rPr>
        <w:t>5</w:t>
      </w:r>
      <w:r w:rsidRPr="00CD6565">
        <w:rPr>
          <w:b/>
        </w:rPr>
        <w:t xml:space="preserve">- </w:t>
      </w:r>
      <w:r>
        <w:rPr>
          <w:b/>
        </w:rPr>
        <w:t>Členění stavby na objekty, technická a technologická zařízení</w:t>
      </w:r>
    </w:p>
    <w:p w:rsidR="00794723" w:rsidRDefault="00794723" w:rsidP="00794723">
      <w:r w:rsidRPr="00726A9F">
        <w:t>St</w:t>
      </w:r>
      <w:r>
        <w:t xml:space="preserve">avba je zahrnuta do jednoho stavebního objektu </w:t>
      </w:r>
    </w:p>
    <w:p w:rsidR="00F2601D" w:rsidRDefault="00F2601D" w:rsidP="00F2601D"/>
    <w:p w:rsidR="00B513C5" w:rsidRPr="00F2601D" w:rsidRDefault="00B513C5" w:rsidP="00F2601D"/>
    <w:p w:rsidR="00CD6565" w:rsidRDefault="00CD6565" w:rsidP="008F0DF6"/>
    <w:p w:rsidR="008F0DF6" w:rsidRDefault="008F0DF6" w:rsidP="008F0DF6">
      <w:pPr>
        <w:ind w:left="4245" w:hanging="4245"/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D6418E" w:rsidRDefault="00D6418E" w:rsidP="00794723">
      <w:pPr>
        <w:rPr>
          <w:b/>
        </w:rPr>
      </w:pPr>
    </w:p>
    <w:p w:rsidR="00D6418E" w:rsidRDefault="00D6418E" w:rsidP="00794723">
      <w:pPr>
        <w:rPr>
          <w:b/>
        </w:rPr>
      </w:pPr>
    </w:p>
    <w:p w:rsidR="00D6418E" w:rsidRDefault="00D6418E" w:rsidP="00794723">
      <w:pPr>
        <w:rPr>
          <w:b/>
        </w:rPr>
      </w:pPr>
    </w:p>
    <w:p w:rsidR="00D6418E" w:rsidRDefault="00D6418E" w:rsidP="00794723">
      <w:pPr>
        <w:rPr>
          <w:b/>
        </w:rPr>
      </w:pPr>
    </w:p>
    <w:p w:rsidR="00794723" w:rsidRDefault="00794723" w:rsidP="00794723">
      <w:pPr>
        <w:rPr>
          <w:b/>
        </w:rPr>
      </w:pPr>
      <w:r>
        <w:rPr>
          <w:b/>
        </w:rPr>
        <w:lastRenderedPageBreak/>
        <w:t>B</w:t>
      </w:r>
      <w:r w:rsidRPr="00FA7A82">
        <w:rPr>
          <w:b/>
        </w:rPr>
        <w:t>- Souhrnná technická zpráva</w:t>
      </w:r>
    </w:p>
    <w:p w:rsidR="00794723" w:rsidRPr="00FA7A82" w:rsidRDefault="00794723" w:rsidP="00794723">
      <w:pPr>
        <w:rPr>
          <w:b/>
        </w:rPr>
      </w:pPr>
    </w:p>
    <w:p w:rsidR="00794723" w:rsidRDefault="00794723" w:rsidP="00794723">
      <w:pPr>
        <w:rPr>
          <w:b/>
        </w:rPr>
      </w:pPr>
      <w:proofErr w:type="gramStart"/>
      <w:r>
        <w:rPr>
          <w:b/>
        </w:rPr>
        <w:t>B.1)-  Popis</w:t>
      </w:r>
      <w:proofErr w:type="gramEnd"/>
      <w:r>
        <w:rPr>
          <w:b/>
        </w:rPr>
        <w:t xml:space="preserve"> území stavby</w:t>
      </w:r>
    </w:p>
    <w:p w:rsidR="00D6418E" w:rsidRDefault="00D6418E" w:rsidP="00D6418E">
      <w:pPr>
        <w:rPr>
          <w:i/>
        </w:rPr>
      </w:pPr>
      <w:r w:rsidRPr="00314B4B">
        <w:rPr>
          <w:i/>
        </w:rPr>
        <w:t>a) charakteristika stavebního pozemku</w:t>
      </w:r>
    </w:p>
    <w:p w:rsidR="00D6418E" w:rsidRDefault="00D6418E" w:rsidP="00D6418E">
      <w:r>
        <w:t>Navržené úpravy budou prováděny ve stávající stavbě stojící na parc.1038/1,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Ivančice, druh pozemku: zastavěná plocha a nádvoří</w:t>
      </w:r>
    </w:p>
    <w:p w:rsidR="00D6418E" w:rsidRDefault="00D6418E" w:rsidP="00D6418E">
      <w:pPr>
        <w:rPr>
          <w:i/>
        </w:rPr>
      </w:pPr>
    </w:p>
    <w:p w:rsidR="00D6418E" w:rsidRDefault="00D6418E" w:rsidP="00D6418E">
      <w:pPr>
        <w:rPr>
          <w:i/>
        </w:rPr>
      </w:pPr>
      <w:r>
        <w:rPr>
          <w:i/>
        </w:rPr>
        <w:t>b</w:t>
      </w:r>
      <w:r w:rsidRPr="00314B4B">
        <w:rPr>
          <w:i/>
        </w:rPr>
        <w:t xml:space="preserve">) </w:t>
      </w:r>
      <w:r>
        <w:rPr>
          <w:i/>
        </w:rPr>
        <w:t>výčet a závěry provedených průzkumů.</w:t>
      </w:r>
    </w:p>
    <w:p w:rsidR="00D6418E" w:rsidRDefault="00D6418E" w:rsidP="00D6418E">
      <w:r>
        <w:t>-prováděné úpravy budou bez zásahů do nosných konstrukcí</w:t>
      </w:r>
    </w:p>
    <w:p w:rsidR="00D6418E" w:rsidRDefault="00D6418E" w:rsidP="00D6418E"/>
    <w:p w:rsidR="00D6418E" w:rsidRDefault="00D6418E" w:rsidP="00D6418E">
      <w:pPr>
        <w:rPr>
          <w:i/>
        </w:rPr>
      </w:pPr>
      <w:r w:rsidRPr="009F5202">
        <w:rPr>
          <w:i/>
        </w:rPr>
        <w:t>c) stávající ochranná a bezpečnostní pásma</w:t>
      </w:r>
    </w:p>
    <w:p w:rsidR="00D6418E" w:rsidRDefault="00D6418E" w:rsidP="00D6418E">
      <w:r>
        <w:t xml:space="preserve">-v průběhu stavby budou respektována ochranná a bezpečnostní pásma stávajících instalací inženýrských sítí v místě křížení dle platných ČSN. </w:t>
      </w:r>
    </w:p>
    <w:p w:rsidR="00D6418E" w:rsidRDefault="00D6418E" w:rsidP="00D6418E"/>
    <w:p w:rsidR="00D6418E" w:rsidRDefault="00D6418E" w:rsidP="00D6418E">
      <w:pPr>
        <w:rPr>
          <w:i/>
        </w:rPr>
      </w:pPr>
      <w:r>
        <w:rPr>
          <w:i/>
        </w:rPr>
        <w:t>d</w:t>
      </w:r>
      <w:r w:rsidRPr="009F5202">
        <w:rPr>
          <w:i/>
        </w:rPr>
        <w:t xml:space="preserve">) </w:t>
      </w:r>
      <w:r>
        <w:rPr>
          <w:i/>
        </w:rPr>
        <w:t>poloha vzhledem k záplavovému území</w:t>
      </w:r>
    </w:p>
    <w:p w:rsidR="00D6418E" w:rsidRDefault="00D6418E" w:rsidP="00D6418E">
      <w:r>
        <w:t>-netýká se</w:t>
      </w:r>
    </w:p>
    <w:p w:rsidR="00D6418E" w:rsidRDefault="00D6418E" w:rsidP="00D6418E"/>
    <w:p w:rsidR="00D6418E" w:rsidRDefault="00D6418E" w:rsidP="00D6418E">
      <w:pPr>
        <w:rPr>
          <w:i/>
        </w:rPr>
      </w:pPr>
      <w:r w:rsidRPr="009F5202">
        <w:rPr>
          <w:i/>
        </w:rPr>
        <w:t>e) vliv stavby na okolní stavby a pozemky</w:t>
      </w:r>
    </w:p>
    <w:p w:rsidR="00D6418E" w:rsidRDefault="00D6418E" w:rsidP="00D6418E">
      <w:r>
        <w:t>-stavba svým působením neovlivní sousední stavby ani pozemky</w:t>
      </w:r>
    </w:p>
    <w:p w:rsidR="00D6418E" w:rsidRDefault="00D6418E" w:rsidP="00D6418E"/>
    <w:p w:rsidR="00D6418E" w:rsidRDefault="00D6418E" w:rsidP="00D6418E">
      <w:pPr>
        <w:rPr>
          <w:i/>
        </w:rPr>
      </w:pPr>
      <w:r>
        <w:rPr>
          <w:i/>
        </w:rPr>
        <w:t>f</w:t>
      </w:r>
      <w:r w:rsidRPr="009F5202">
        <w:rPr>
          <w:i/>
        </w:rPr>
        <w:t xml:space="preserve">) </w:t>
      </w:r>
      <w:r>
        <w:rPr>
          <w:i/>
        </w:rPr>
        <w:t>požadavky na asanace, demolice a kácení</w:t>
      </w:r>
    </w:p>
    <w:p w:rsidR="00D6418E" w:rsidRDefault="00D6418E" w:rsidP="00D6418E">
      <w:r w:rsidRPr="003B3CA0">
        <w:t>-</w:t>
      </w:r>
      <w:r>
        <w:t>nejsou</w:t>
      </w:r>
    </w:p>
    <w:p w:rsidR="00D6418E" w:rsidRPr="003B3CA0" w:rsidRDefault="00D6418E" w:rsidP="00D6418E"/>
    <w:p w:rsidR="00D6418E" w:rsidRDefault="00D6418E" w:rsidP="00D6418E">
      <w:pPr>
        <w:rPr>
          <w:i/>
        </w:rPr>
      </w:pPr>
      <w:r>
        <w:rPr>
          <w:i/>
        </w:rPr>
        <w:t>g</w:t>
      </w:r>
      <w:r w:rsidRPr="009F5202">
        <w:rPr>
          <w:i/>
        </w:rPr>
        <w:t xml:space="preserve">) </w:t>
      </w:r>
      <w:r>
        <w:rPr>
          <w:i/>
        </w:rPr>
        <w:t>požadavky na zábory ZPF</w:t>
      </w:r>
    </w:p>
    <w:p w:rsidR="00D6418E" w:rsidRDefault="00D6418E" w:rsidP="00D6418E">
      <w:r>
        <w:t>-nejsou</w:t>
      </w:r>
    </w:p>
    <w:p w:rsidR="00D6418E" w:rsidRDefault="00D6418E" w:rsidP="00D6418E">
      <w:pPr>
        <w:rPr>
          <w:i/>
        </w:rPr>
      </w:pPr>
    </w:p>
    <w:p w:rsidR="00D6418E" w:rsidRDefault="00D6418E" w:rsidP="00D6418E">
      <w:pPr>
        <w:rPr>
          <w:i/>
        </w:rPr>
      </w:pPr>
      <w:r w:rsidRPr="003B3CA0">
        <w:rPr>
          <w:i/>
        </w:rPr>
        <w:t xml:space="preserve">h) územně technické podmínky, napojení na stávající dopravní a </w:t>
      </w:r>
      <w:proofErr w:type="spellStart"/>
      <w:r w:rsidRPr="003B3CA0">
        <w:rPr>
          <w:i/>
        </w:rPr>
        <w:t>tech</w:t>
      </w:r>
      <w:proofErr w:type="spellEnd"/>
      <w:r w:rsidRPr="003B3CA0">
        <w:rPr>
          <w:i/>
        </w:rPr>
        <w:t>. infrastrukturu</w:t>
      </w:r>
    </w:p>
    <w:p w:rsidR="00D6418E" w:rsidRDefault="00D6418E" w:rsidP="00D6418E">
      <w:r>
        <w:rPr>
          <w:i/>
        </w:rPr>
        <w:t>-</w:t>
      </w:r>
      <w:r>
        <w:t>pozemek je přístupný stávajícím sjezdem z místní komunikace</w:t>
      </w:r>
    </w:p>
    <w:p w:rsidR="00D6418E" w:rsidRDefault="00D6418E" w:rsidP="00D6418E">
      <w:r>
        <w:t>-veškeré přípojky inženýrských sítí zůstávají beze změn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B.2) - Celkový</w:t>
      </w:r>
      <w:proofErr w:type="gramEnd"/>
      <w:r>
        <w:rPr>
          <w:b/>
        </w:rPr>
        <w:t xml:space="preserve"> popis stavby</w:t>
      </w:r>
    </w:p>
    <w:p w:rsidR="00794723" w:rsidRDefault="00794723" w:rsidP="00794723">
      <w:pPr>
        <w:rPr>
          <w:b/>
        </w:rPr>
      </w:pPr>
    </w:p>
    <w:p w:rsidR="00794723" w:rsidRDefault="00794723" w:rsidP="00794723">
      <w:pPr>
        <w:rPr>
          <w:i/>
        </w:rPr>
      </w:pPr>
      <w:proofErr w:type="gramStart"/>
      <w:r w:rsidRPr="00B513C5">
        <w:rPr>
          <w:i/>
        </w:rPr>
        <w:t>B.2.1</w:t>
      </w:r>
      <w:proofErr w:type="gramEnd"/>
      <w:r w:rsidRPr="00B513C5">
        <w:rPr>
          <w:i/>
        </w:rPr>
        <w:t>)  Účel užívání stavby, základní kapacity funkčních jednotek</w:t>
      </w:r>
    </w:p>
    <w:p w:rsidR="00794723" w:rsidRDefault="00794723" w:rsidP="00794723">
      <w:pPr>
        <w:rPr>
          <w:i/>
        </w:rPr>
      </w:pPr>
    </w:p>
    <w:p w:rsidR="00997908" w:rsidRDefault="00D6418E" w:rsidP="00794723">
      <w:r>
        <w:t>Účelem objektu je rekonstrukce stávajících rozvodů pitné vody (vnitřní vodovod) a s tím související stavební úpravy (výměna obkladů kolem nových zařizovacích předmětů, úprava podhledů</w:t>
      </w:r>
      <w:r w:rsidR="00830048">
        <w:t>, výmalba objektu</w:t>
      </w:r>
      <w:r>
        <w:t xml:space="preserve"> apod.), dále potom rekonstrukce sociálních zařízení při tělocvičně</w:t>
      </w:r>
      <w:r w:rsidR="00830048">
        <w:t xml:space="preserve">, výměna </w:t>
      </w:r>
      <w:proofErr w:type="gramStart"/>
      <w:r w:rsidR="00830048">
        <w:t>6ti</w:t>
      </w:r>
      <w:proofErr w:type="gramEnd"/>
      <w:r w:rsidR="00830048">
        <w:t xml:space="preserve"> ks stávajících dřevěných oken</w:t>
      </w:r>
      <w:r>
        <w:t xml:space="preserve"> a úpravy v bytě školníka (výměna rozvodů vody, zařizovacích předmětů, obkladů apod. v budově Gymnázia Jana Blahoslava v Ivančicích. </w:t>
      </w:r>
    </w:p>
    <w:p w:rsidR="00997908" w:rsidRDefault="00997908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B.2.2</w:t>
      </w:r>
      <w:proofErr w:type="gramEnd"/>
      <w:r w:rsidRPr="002273CA">
        <w:rPr>
          <w:i/>
        </w:rPr>
        <w:t>)  Celkové urbanistické a architektonické řešení</w:t>
      </w:r>
    </w:p>
    <w:p w:rsidR="00794723" w:rsidRDefault="00794723" w:rsidP="00794723">
      <w:r>
        <w:t>Stavební úpravy budou provedeny uvnitř objektu</w:t>
      </w:r>
      <w:r w:rsidR="00997908">
        <w:t xml:space="preserve"> bez vlivu na architektonické řešení objektu.</w:t>
      </w:r>
    </w:p>
    <w:p w:rsidR="00BE7774" w:rsidRDefault="00BE7774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3</w:t>
      </w:r>
      <w:proofErr w:type="gramEnd"/>
      <w:r w:rsidRPr="002273CA">
        <w:rPr>
          <w:i/>
        </w:rPr>
        <w:t xml:space="preserve">)  </w:t>
      </w:r>
      <w:r>
        <w:rPr>
          <w:i/>
        </w:rPr>
        <w:t>Dispoziční a provozní řešení</w:t>
      </w:r>
    </w:p>
    <w:p w:rsidR="00BE7774" w:rsidRDefault="00BE7774" w:rsidP="00794723"/>
    <w:p w:rsidR="00794723" w:rsidRDefault="00997908" w:rsidP="00794723">
      <w:r>
        <w:t>Navržené úpravy nemají vliv na dispoziční řešení objektu</w:t>
      </w:r>
    </w:p>
    <w:p w:rsidR="00C56302" w:rsidRDefault="00C56302" w:rsidP="00794723">
      <w:pPr>
        <w:rPr>
          <w:b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4</w:t>
      </w:r>
      <w:proofErr w:type="gramEnd"/>
      <w:r w:rsidRPr="002273CA">
        <w:rPr>
          <w:i/>
        </w:rPr>
        <w:t xml:space="preserve">)  </w:t>
      </w:r>
      <w:r>
        <w:rPr>
          <w:i/>
        </w:rPr>
        <w:t>Bezbariérové užívání stavby</w:t>
      </w:r>
    </w:p>
    <w:p w:rsidR="00C56302" w:rsidRPr="00BE7774" w:rsidRDefault="00997908" w:rsidP="00C56302">
      <w:r>
        <w:t>netýká se</w:t>
      </w:r>
    </w:p>
    <w:p w:rsidR="00C56302" w:rsidRDefault="00C56302" w:rsidP="00794723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lastRenderedPageBreak/>
        <w:t>B.2.</w:t>
      </w:r>
      <w:r>
        <w:rPr>
          <w:i/>
        </w:rPr>
        <w:t>5</w:t>
      </w:r>
      <w:proofErr w:type="gramEnd"/>
      <w:r w:rsidRPr="002273CA">
        <w:rPr>
          <w:i/>
        </w:rPr>
        <w:t xml:space="preserve">)  </w:t>
      </w:r>
      <w:r>
        <w:rPr>
          <w:i/>
        </w:rPr>
        <w:t>Bezpečnostní řešení stavby</w:t>
      </w:r>
    </w:p>
    <w:p w:rsidR="00794723" w:rsidRDefault="00794723" w:rsidP="00794723">
      <w:r>
        <w:t>-provádění stavebních prací a vlastní provoz musí být v souladu s bezpečnostními předpisy:</w:t>
      </w:r>
    </w:p>
    <w:p w:rsidR="00794723" w:rsidRDefault="00794723" w:rsidP="00794723">
      <w:r>
        <w:t xml:space="preserve">-Zákoník </w:t>
      </w:r>
      <w:proofErr w:type="gramStart"/>
      <w:r>
        <w:t>práce-</w:t>
      </w:r>
      <w:proofErr w:type="spellStart"/>
      <w:r>
        <w:t>zákon.č</w:t>
      </w:r>
      <w:proofErr w:type="spellEnd"/>
      <w:r>
        <w:t>.</w:t>
      </w:r>
      <w:proofErr w:type="gramEnd"/>
      <w:r>
        <w:t xml:space="preserve"> 262/2006Sb.</w:t>
      </w:r>
    </w:p>
    <w:p w:rsidR="00794723" w:rsidRDefault="00794723" w:rsidP="00794723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794723" w:rsidRDefault="00794723" w:rsidP="00794723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794723" w:rsidRDefault="00794723" w:rsidP="00794723">
      <w:r>
        <w:t xml:space="preserve">Postup práce bude sledován a vždy před zahájením stavebních prací prokonzultován s pracovníkem stavebního dozoru, který bude tyto práce sledovat a bude za jejich kvalitu a bezpečnost při provádění odpovědný </w:t>
      </w:r>
      <w:proofErr w:type="gramStart"/>
      <w:r>
        <w:t>investorovi .</w:t>
      </w:r>
      <w:proofErr w:type="gramEnd"/>
      <w:r>
        <w:t xml:space="preserve"> </w:t>
      </w:r>
    </w:p>
    <w:p w:rsidR="00794723" w:rsidRDefault="00794723" w:rsidP="00794723">
      <w:r>
        <w:t>Související právní normy a předpisy</w:t>
      </w:r>
    </w:p>
    <w:p w:rsidR="00794723" w:rsidRDefault="00794723" w:rsidP="00794723">
      <w:r>
        <w:t>-</w:t>
      </w:r>
      <w:proofErr w:type="spellStart"/>
      <w:r>
        <w:t>Vyhl</w:t>
      </w:r>
      <w:proofErr w:type="spellEnd"/>
      <w:r>
        <w:t xml:space="preserve">. ČÚBP č. 48/1982 </w:t>
      </w:r>
      <w:proofErr w:type="spellStart"/>
      <w:r>
        <w:t>Sb</w:t>
      </w:r>
      <w:proofErr w:type="spellEnd"/>
      <w:r>
        <w:t xml:space="preserve">, kterou se stanoví základní požadavky k zajištění bezpečnosti 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 xml:space="preserve">-Nařízení vlády č. 378/2001Sb (bezpečnost provozních strojů, </w:t>
      </w:r>
      <w:proofErr w:type="spellStart"/>
      <w:r>
        <w:t>tech</w:t>
      </w:r>
      <w:proofErr w:type="spellEnd"/>
      <w:r>
        <w:t>. zařízení, přístrojů a nářadí))</w:t>
      </w:r>
    </w:p>
    <w:p w:rsidR="00794723" w:rsidRDefault="00794723" w:rsidP="00794723">
      <w:r>
        <w:t>-Nařízení vlády č. 362/2005Sb (BP na pracovištích s nebezpečím pádu z výšky nebo do hloubky)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>-Zákon č. 185/12001 Sb. O odpadech</w:t>
      </w:r>
    </w:p>
    <w:p w:rsidR="00794723" w:rsidRDefault="00794723" w:rsidP="00794723">
      <w:r>
        <w:t>-</w:t>
      </w:r>
      <w:proofErr w:type="spellStart"/>
      <w:r>
        <w:t>Vyhl</w:t>
      </w:r>
      <w:proofErr w:type="spellEnd"/>
      <w:r>
        <w:t xml:space="preserve">. MŽP č. 381/2001 </w:t>
      </w:r>
      <w:proofErr w:type="spellStart"/>
      <w:r>
        <w:t>Sb</w:t>
      </w:r>
      <w:proofErr w:type="spellEnd"/>
      <w:r>
        <w:t>, kterou se vydává Katalog odpadů a stanoví další seznamy odpadů</w:t>
      </w:r>
    </w:p>
    <w:p w:rsidR="00794723" w:rsidRDefault="00794723" w:rsidP="00794723">
      <w:r>
        <w:t xml:space="preserve">-Zákon č. 174/1968 </w:t>
      </w:r>
      <w:proofErr w:type="spellStart"/>
      <w:r>
        <w:t>Sb</w:t>
      </w:r>
      <w:proofErr w:type="spellEnd"/>
      <w:r>
        <w:t xml:space="preserve"> o státním dozoru nad bezpečností práce ve znění zákonů č. 575/1990 </w:t>
      </w:r>
      <w:proofErr w:type="gramStart"/>
      <w:r>
        <w:t>Sb.,č.</w:t>
      </w:r>
      <w:proofErr w:type="gramEnd"/>
      <w:r>
        <w:t xml:space="preserve">159/1992 Sb., č.47/1994 Sb., č.71/2000Sb., č.124/2000Sb., č.151/2002 Sb., č.309/2002Sb., č.320/2002 Sb., </w:t>
      </w:r>
    </w:p>
    <w:p w:rsidR="00794723" w:rsidRDefault="00794723" w:rsidP="00794723">
      <w:r>
        <w:t xml:space="preserve">-Zákon č. 258/2000Sb. O ochraně veřejného zdraví a o změně některých souvisejících zákonů ve znění zákonů č. 254/2001 </w:t>
      </w:r>
      <w:proofErr w:type="gramStart"/>
      <w:r>
        <w:t>Sb.,č.</w:t>
      </w:r>
      <w:proofErr w:type="gramEnd"/>
      <w:r>
        <w:t>274/2001Sb., č.13/2002Sb.,č.76/2002Sb.,č.86/2002Sb, č.120/2002Sb.,č.309/2002Sb.,č.320/2002Sb.</w:t>
      </w:r>
    </w:p>
    <w:p w:rsidR="00794723" w:rsidRDefault="00794723" w:rsidP="00794723">
      <w:r>
        <w:t xml:space="preserve">-Zákon č. 274/2003 </w:t>
      </w:r>
      <w:proofErr w:type="gramStart"/>
      <w:r>
        <w:t>Sb. , kterým</w:t>
      </w:r>
      <w:proofErr w:type="gramEnd"/>
      <w:r>
        <w:t xml:space="preserve"> se mění některé zákony na úseku ochrany veřejného zdraví</w:t>
      </w:r>
    </w:p>
    <w:p w:rsidR="00794723" w:rsidRDefault="00794723" w:rsidP="00794723">
      <w:r>
        <w:t>-Nařízení vlády č. 502/2000Sb. O ochraně zdraví před nepříznivými účinky hluku a vibrací</w:t>
      </w:r>
    </w:p>
    <w:p w:rsidR="00794723" w:rsidRDefault="00794723" w:rsidP="00794723">
      <w:r>
        <w:t>-Nařízení vlády č. 178/2001 Sb. Kterým se stanoví podmínky ochrany zdraví zaměstnanců při práci</w:t>
      </w:r>
    </w:p>
    <w:p w:rsidR="00794723" w:rsidRDefault="00794723" w:rsidP="00794723">
      <w:r>
        <w:t>-Nařízení vlády č.11/2002 Sb., kterým se stanoví vzhled a umístění bezpečnostních značek a zavedení signálů</w:t>
      </w:r>
    </w:p>
    <w:p w:rsidR="00794723" w:rsidRDefault="00794723" w:rsidP="00794723">
      <w:r>
        <w:t>-Nařízení vlády č. 82/1999Sb., kterým se stanoví ukazatele přípustného znečištění vod</w:t>
      </w:r>
    </w:p>
    <w:p w:rsidR="00794723" w:rsidRDefault="00794723" w:rsidP="00794723">
      <w:r>
        <w:t>-Nařízení vlády č. 21/2003 Sb., kterým se stanoví technické požadavky na osobní ochranné prostředky</w:t>
      </w:r>
    </w:p>
    <w:p w:rsidR="00C56302" w:rsidRDefault="00C56302" w:rsidP="00794723">
      <w:r>
        <w:t>-Evropská směrnice pro výtahy- ČSN EN 81-20 s úpravou dle ČSN EN 81-21 pro existující budovy a nařízení vlády 122/2016Sb ve znění pozdějších předpisů a dále ČSN EN 81-70 a nařízení vlády 398/2009Sb ve znění pozdějších předpisů.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6</w:t>
      </w:r>
      <w:proofErr w:type="gramEnd"/>
      <w:r w:rsidRPr="002273CA">
        <w:rPr>
          <w:i/>
        </w:rPr>
        <w:t xml:space="preserve">)  </w:t>
      </w:r>
      <w:r>
        <w:rPr>
          <w:i/>
        </w:rPr>
        <w:t>Základní technický popis stavby</w:t>
      </w:r>
    </w:p>
    <w:p w:rsidR="00794723" w:rsidRDefault="00794723" w:rsidP="00794723"/>
    <w:p w:rsidR="00764CFE" w:rsidRDefault="00764CFE" w:rsidP="00764CFE">
      <w:pPr>
        <w:rPr>
          <w:b/>
        </w:rPr>
      </w:pPr>
      <w:r w:rsidRPr="00CA2CFF">
        <w:rPr>
          <w:b/>
        </w:rPr>
        <w:t>Technické řešení</w:t>
      </w:r>
      <w:r w:rsidRPr="00CA2CFF">
        <w:rPr>
          <w:b/>
        </w:rPr>
        <w:tab/>
      </w:r>
    </w:p>
    <w:p w:rsidR="00A645B9" w:rsidRDefault="009259A4" w:rsidP="00764CFE">
      <w:proofErr w:type="gramStart"/>
      <w:r>
        <w:t>2.6</w:t>
      </w:r>
      <w:r w:rsidR="00C56302" w:rsidRPr="00C56302">
        <w:t>.1.Stavební</w:t>
      </w:r>
      <w:proofErr w:type="gramEnd"/>
      <w:r w:rsidR="00C56302" w:rsidRPr="00C56302">
        <w:t xml:space="preserve"> úpravy </w:t>
      </w:r>
    </w:p>
    <w:p w:rsidR="00764CFE" w:rsidRDefault="009259A4" w:rsidP="00764CFE">
      <w:r>
        <w:t>2.6.</w:t>
      </w:r>
      <w:r w:rsidR="00764CFE">
        <w:t>1.</w:t>
      </w:r>
      <w:r w:rsidR="00C56302">
        <w:t>1</w:t>
      </w:r>
      <w:r w:rsidR="00764CFE">
        <w:t xml:space="preserve"> Bourací práce</w:t>
      </w:r>
    </w:p>
    <w:p w:rsidR="00997908" w:rsidRDefault="00997908" w:rsidP="00997908">
      <w:r>
        <w:lastRenderedPageBreak/>
        <w:t xml:space="preserve">Bourací práce budou spočívat v demontáži zařizovacích předmětů a rozvodů instalací ve vybourání stávajících dělících příček kabinek WC, vybourání zárubní a vyvěšení </w:t>
      </w:r>
      <w:proofErr w:type="gramStart"/>
      <w:r>
        <w:t>dveří,  vybourání</w:t>
      </w:r>
      <w:proofErr w:type="gramEnd"/>
      <w:r>
        <w:t xml:space="preserve"> stávajících podlah, odsekání stávajících obkladů v bytě školníka a u jednotlivých měněných zařizovacích předmětů ve třídách a kabinetech a odsekání omítek pod keramické obklady.</w:t>
      </w:r>
    </w:p>
    <w:p w:rsidR="00997908" w:rsidRDefault="00997908" w:rsidP="00997908">
      <w:r>
        <w:t xml:space="preserve">V místě trasy vodovodního </w:t>
      </w:r>
      <w:proofErr w:type="gramStart"/>
      <w:r>
        <w:t>potrubí v 1.PP</w:t>
      </w:r>
      <w:proofErr w:type="gramEnd"/>
      <w:r>
        <w:t xml:space="preserve"> nad podhledem dojde k demontáži těchto podhledů ( minerální čtverce, sádrokarton)</w:t>
      </w:r>
    </w:p>
    <w:p w:rsidR="00997908" w:rsidRDefault="00997908" w:rsidP="00997908"/>
    <w:p w:rsidR="00997908" w:rsidRDefault="009259A4" w:rsidP="00997908">
      <w:r>
        <w:t>2.6</w:t>
      </w:r>
      <w:r w:rsidR="001846FD">
        <w:t xml:space="preserve">.1.2 </w:t>
      </w:r>
      <w:r w:rsidR="00997908">
        <w:t>Svislé konstrukce</w:t>
      </w:r>
    </w:p>
    <w:p w:rsidR="00997908" w:rsidRDefault="00997908" w:rsidP="00997908">
      <w:r>
        <w:t xml:space="preserve">Veškeré nové příčky (zazdění </w:t>
      </w:r>
      <w:proofErr w:type="spellStart"/>
      <w:r>
        <w:t>předstěnových</w:t>
      </w:r>
      <w:proofErr w:type="spellEnd"/>
      <w:r>
        <w:t xml:space="preserve"> instalací WC) budou provedeny z přesných pórobetonových příčkovek spojovaných tenkovrstvou maltou. Dozdívky stávajících příček po vybouraných otvorech, budou provedeny z jakýchkoliv pálených cihel pevnostní zn. alespoň P8 na maltu M5</w:t>
      </w:r>
    </w:p>
    <w:p w:rsidR="00997908" w:rsidRDefault="00997908" w:rsidP="00997908">
      <w:r>
        <w:t xml:space="preserve">Dělící sanitární příčky budou provedeny jako </w:t>
      </w:r>
      <w:proofErr w:type="spellStart"/>
      <w:r>
        <w:t>kompletizovaný</w:t>
      </w:r>
      <w:proofErr w:type="spellEnd"/>
      <w:r>
        <w:t xml:space="preserve"> výrobek z desek DTD </w:t>
      </w:r>
      <w:proofErr w:type="spellStart"/>
      <w:r>
        <w:t>tl</w:t>
      </w:r>
      <w:proofErr w:type="spellEnd"/>
      <w:r>
        <w:t>. 28mm s povrchovou úpravou HPL, oboustranně laminované do rámu z eloxovaného hliníku (viz TS)</w:t>
      </w:r>
    </w:p>
    <w:p w:rsidR="00997908" w:rsidRDefault="00997908" w:rsidP="00997908"/>
    <w:p w:rsidR="00997908" w:rsidRDefault="009259A4" w:rsidP="00997908">
      <w:r>
        <w:t>2.6</w:t>
      </w:r>
      <w:r w:rsidR="00764CFE">
        <w:t>.</w:t>
      </w:r>
      <w:r w:rsidR="001846FD">
        <w:t>1.3</w:t>
      </w:r>
      <w:r w:rsidR="00764CFE">
        <w:t xml:space="preserve">. </w:t>
      </w:r>
      <w:r w:rsidR="00997908">
        <w:t>Vodorovné konstrukce</w:t>
      </w:r>
    </w:p>
    <w:p w:rsidR="00997908" w:rsidRDefault="00997908" w:rsidP="00997908">
      <w:r>
        <w:t xml:space="preserve">V místnostech WC-tělocvična bude proveden zavěšený podhled z minerálních kazet do roštu. </w:t>
      </w:r>
    </w:p>
    <w:p w:rsidR="00997908" w:rsidRDefault="00997908" w:rsidP="00997908">
      <w:r>
        <w:t>Podhled z minerálních kazet do roštu se provede též ve všech prostorách, kde byl původní podhled vzhledem k vedení nových tras vodovodního potrubí, demontován</w:t>
      </w:r>
    </w:p>
    <w:p w:rsidR="00997908" w:rsidRDefault="00997908" w:rsidP="00997908">
      <w:r>
        <w:t xml:space="preserve">Součástí podhledu bude též zakrytí </w:t>
      </w:r>
      <w:proofErr w:type="gramStart"/>
      <w:r>
        <w:t>části  potrubí</w:t>
      </w:r>
      <w:proofErr w:type="gramEnd"/>
      <w:r>
        <w:t xml:space="preserve"> ZTI obkladovým truhlíkem v horním koutu místností pomocí sádrokartonových desek </w:t>
      </w:r>
      <w:proofErr w:type="spellStart"/>
      <w:r>
        <w:t>tl</w:t>
      </w:r>
      <w:proofErr w:type="spellEnd"/>
      <w:r>
        <w:t xml:space="preserve">. 12,5mm na dřevěném nebo kovovém roštu. Jedná se o místnosti </w:t>
      </w:r>
      <w:proofErr w:type="gramStart"/>
      <w:r>
        <w:t>především v 1.PP</w:t>
      </w:r>
      <w:proofErr w:type="gramEnd"/>
      <w:r>
        <w:t xml:space="preserve"> a v malé míře v ostatních NP tam, kde bylo nutné stávající SDK obkladové truhlíky demontovat</w:t>
      </w:r>
    </w:p>
    <w:p w:rsidR="00997908" w:rsidRDefault="00997908" w:rsidP="00997908"/>
    <w:p w:rsidR="00997908" w:rsidRDefault="009259A4" w:rsidP="00997908">
      <w:r>
        <w:t>2.6</w:t>
      </w:r>
      <w:r w:rsidR="00764CFE">
        <w:t>.</w:t>
      </w:r>
      <w:r w:rsidR="000B5690">
        <w:t>1</w:t>
      </w:r>
      <w:r w:rsidR="00764CFE">
        <w:t>.</w:t>
      </w:r>
      <w:r w:rsidR="000B5690">
        <w:t>4</w:t>
      </w:r>
      <w:r w:rsidR="00764CFE">
        <w:t xml:space="preserve"> </w:t>
      </w:r>
      <w:r w:rsidR="00997908">
        <w:t>Výplně otvorů</w:t>
      </w:r>
    </w:p>
    <w:p w:rsidR="00997908" w:rsidRDefault="00997908" w:rsidP="00997908">
      <w:r>
        <w:t xml:space="preserve">Nová vnitřní dveřní křídla WC tělocvična budou osazena do nových ocelových </w:t>
      </w:r>
      <w:proofErr w:type="gramStart"/>
      <w:r>
        <w:t>zárubní . Křídla</w:t>
      </w:r>
      <w:proofErr w:type="gramEnd"/>
      <w:r>
        <w:t xml:space="preserve"> budou v provedení </w:t>
      </w:r>
      <w:proofErr w:type="spellStart"/>
      <w:r>
        <w:t>střednětlaký</w:t>
      </w:r>
      <w:proofErr w:type="spellEnd"/>
      <w:r>
        <w:t xml:space="preserve"> laminát </w:t>
      </w:r>
      <w:proofErr w:type="spellStart"/>
      <w:r>
        <w:t>tl</w:t>
      </w:r>
      <w:proofErr w:type="spellEnd"/>
      <w:r>
        <w:t xml:space="preserve">. 0,2mm. </w:t>
      </w:r>
    </w:p>
    <w:p w:rsidR="00997908" w:rsidRDefault="00997908" w:rsidP="00997908"/>
    <w:p w:rsidR="00764CFE" w:rsidRDefault="009259A4" w:rsidP="00997908">
      <w:r>
        <w:t>2.6</w:t>
      </w:r>
      <w:r w:rsidR="00764CFE">
        <w:t>.</w:t>
      </w:r>
      <w:r w:rsidR="000B5690">
        <w:t>1.</w:t>
      </w:r>
      <w:r w:rsidR="00764CFE">
        <w:t>5. Úpravy povrchů</w:t>
      </w:r>
    </w:p>
    <w:p w:rsidR="00CD0916" w:rsidRDefault="00CD0916" w:rsidP="00CD0916">
      <w:r>
        <w:t>Dlažby:</w:t>
      </w:r>
    </w:p>
    <w:p w:rsidR="00CD0916" w:rsidRDefault="00CD0916" w:rsidP="00CD0916">
      <w:r>
        <w:t>Dlažba keramická glazovaná kladená do tmele, velikost dlaždic 300x300x9mm, barva šedá mramorová, povrch standardní glazovaný. Dlažba je kladena do tmele a vyspárována spárovací hmotou. Dlažby budou provedeny v celém rozsahu půdorysů rekonstruovaných místností WC tělocvična a byt školníka</w:t>
      </w:r>
    </w:p>
    <w:p w:rsidR="00CD0916" w:rsidRDefault="00CD0916" w:rsidP="00CD0916"/>
    <w:p w:rsidR="00CD0916" w:rsidRDefault="00CD0916" w:rsidP="00CD0916">
      <w:r>
        <w:t>Obklady:</w:t>
      </w:r>
    </w:p>
    <w:p w:rsidR="00CD0916" w:rsidRDefault="00CD0916" w:rsidP="00CD0916">
      <w:r>
        <w:t xml:space="preserve">Obklad keramický </w:t>
      </w:r>
      <w:proofErr w:type="spellStart"/>
      <w:r>
        <w:t>bělninový</w:t>
      </w:r>
      <w:proofErr w:type="spellEnd"/>
      <w:r>
        <w:t xml:space="preserve">, velikost obkladaček 200x400mm, barva bílá mramorová, povrch lesklý </w:t>
      </w:r>
      <w:proofErr w:type="spellStart"/>
      <w:r>
        <w:t>tl</w:t>
      </w:r>
      <w:proofErr w:type="spellEnd"/>
      <w:r>
        <w:t xml:space="preserve">. 6-8mm. Obklady kladeny naležato do tmele a vyspárovány spárovací hmotou. Svislé hrany rohů opatřeny ALE ukončujícími lištami (eloxovaný hliník). Keramickým obkladem budou opatřeny i vodorovné povrchy jako vnitřní parapety, vrchní líc příček menších než je světlá výška apod. V předsíňkách WC v prostoru umývadel bude úroveň výšky obkladu zvýšena na 2m a do obkladů budou vlepena zrcadla 600 x 400mm. </w:t>
      </w:r>
    </w:p>
    <w:p w:rsidR="00CD0916" w:rsidRDefault="00CD0916" w:rsidP="00CD0916"/>
    <w:p w:rsidR="00CD0916" w:rsidRDefault="00CD0916" w:rsidP="00CD0916">
      <w:r>
        <w:t>Omítky:</w:t>
      </w:r>
    </w:p>
    <w:p w:rsidR="00CD0916" w:rsidRDefault="00CD0916" w:rsidP="00CD0916">
      <w:r>
        <w:t xml:space="preserve">Pod obklady bude v celém rozsahu WC provedena nová jádrová hladká omítka. Tloušťku omítky je nutné volit tak, aby finální </w:t>
      </w:r>
      <w:proofErr w:type="spellStart"/>
      <w:r>
        <w:t>tl</w:t>
      </w:r>
      <w:proofErr w:type="spellEnd"/>
      <w:r>
        <w:t xml:space="preserve">. </w:t>
      </w:r>
      <w:proofErr w:type="gramStart"/>
      <w:r>
        <w:t>úpravy</w:t>
      </w:r>
      <w:proofErr w:type="gramEnd"/>
      <w:r>
        <w:t xml:space="preserve"> povrchu (</w:t>
      </w:r>
      <w:proofErr w:type="spellStart"/>
      <w:r>
        <w:t>tj.jádro</w:t>
      </w:r>
      <w:proofErr w:type="spellEnd"/>
      <w:r>
        <w:t xml:space="preserve"> , lepidlo, obkladačka) lícovala s </w:t>
      </w:r>
      <w:proofErr w:type="spellStart"/>
      <w:r>
        <w:t>přeštukovanou</w:t>
      </w:r>
      <w:proofErr w:type="spellEnd"/>
      <w:r>
        <w:t xml:space="preserve"> stávající omítkou nad úrovní obkladu.</w:t>
      </w:r>
    </w:p>
    <w:p w:rsidR="00CD0916" w:rsidRDefault="00CD0916" w:rsidP="00CD0916">
      <w:r>
        <w:t>Pod obklady v místech po otlučených obkladech se předpokládá vyrovnání stávajících omítek</w:t>
      </w:r>
    </w:p>
    <w:p w:rsidR="00CD0916" w:rsidRDefault="00CD0916" w:rsidP="00CD0916">
      <w:r>
        <w:lastRenderedPageBreak/>
        <w:t xml:space="preserve">jednovrstvou vyrovnávací maltou </w:t>
      </w:r>
      <w:proofErr w:type="spellStart"/>
      <w:r>
        <w:t>tl</w:t>
      </w:r>
      <w:proofErr w:type="spellEnd"/>
      <w:r>
        <w:t xml:space="preserve">. </w:t>
      </w:r>
      <w:proofErr w:type="gramStart"/>
      <w:r>
        <w:t>do</w:t>
      </w:r>
      <w:proofErr w:type="gramEnd"/>
      <w:r>
        <w:t xml:space="preserve"> 7mm. V případě, že dojde k většímu poškození omítek po otlučení obkladů, provede se pod nové obklady nová jádrová hladká omítka</w:t>
      </w:r>
    </w:p>
    <w:p w:rsidR="00CD0916" w:rsidRDefault="00CD0916" w:rsidP="00CD0916">
      <w:r>
        <w:t xml:space="preserve">Zbylé stávající omítky a to včetně omítky stropu budou </w:t>
      </w:r>
      <w:proofErr w:type="spellStart"/>
      <w:r>
        <w:t>přeštukovány</w:t>
      </w:r>
      <w:proofErr w:type="spellEnd"/>
      <w:r>
        <w:t xml:space="preserve"> v celém rozsahu WC tělocvična a v rozsahu nad novými obklady až ke stropu v učebnách a kabinetech v místech výměny zařizovacích předmětů.</w:t>
      </w:r>
    </w:p>
    <w:p w:rsidR="00CD0916" w:rsidRDefault="00CD0916" w:rsidP="00CD0916"/>
    <w:p w:rsidR="00CC7A01" w:rsidRDefault="009259A4" w:rsidP="00764CFE">
      <w:r>
        <w:t>2.6</w:t>
      </w:r>
      <w:r w:rsidR="00CC7A01">
        <w:t>.1.6. Malby</w:t>
      </w:r>
    </w:p>
    <w:p w:rsidR="00CD0916" w:rsidRDefault="00CD0916" w:rsidP="00CD0916">
      <w:r>
        <w:t xml:space="preserve">Veškeré omítnuté a </w:t>
      </w:r>
      <w:proofErr w:type="spellStart"/>
      <w:r>
        <w:t>přeštukované</w:t>
      </w:r>
      <w:proofErr w:type="spellEnd"/>
      <w:r>
        <w:t xml:space="preserve"> povrchy se opatří malbou. </w:t>
      </w:r>
      <w:proofErr w:type="spellStart"/>
      <w:r>
        <w:t>Tech</w:t>
      </w:r>
      <w:proofErr w:type="spellEnd"/>
      <w:r>
        <w:t xml:space="preserve">. parametry použitého materiálu viz </w:t>
      </w:r>
      <w:proofErr w:type="spellStart"/>
      <w:r>
        <w:t>tech</w:t>
      </w:r>
      <w:proofErr w:type="spellEnd"/>
      <w:r>
        <w:t>. standardy.</w:t>
      </w:r>
    </w:p>
    <w:p w:rsidR="00CD0916" w:rsidRDefault="00CD0916" w:rsidP="00CD0916"/>
    <w:p w:rsidR="00764CFE" w:rsidRDefault="009259A4" w:rsidP="00764CFE">
      <w:proofErr w:type="gramStart"/>
      <w:r>
        <w:t>2.6</w:t>
      </w:r>
      <w:r w:rsidR="00764CFE">
        <w:t>.</w:t>
      </w:r>
      <w:r w:rsidR="00CC7A01">
        <w:t>1.</w:t>
      </w:r>
      <w:r w:rsidR="00764CFE">
        <w:t>7.Ústřední</w:t>
      </w:r>
      <w:proofErr w:type="gramEnd"/>
      <w:r w:rsidR="00764CFE">
        <w:t xml:space="preserve"> vytápění:</w:t>
      </w:r>
    </w:p>
    <w:p w:rsidR="0074446C" w:rsidRDefault="0074446C" w:rsidP="00764CFE">
      <w:r>
        <w:t xml:space="preserve">v prostoru </w:t>
      </w:r>
      <w:r w:rsidR="00CD0916">
        <w:t xml:space="preserve">WC tělocvična se provede výměna rozvodů a otopných těles ústředního vytápění. Stávající radiátory budou nahrazeny radiátory deskovými, nové rozvody </w:t>
      </w:r>
      <w:proofErr w:type="spellStart"/>
      <w:r w:rsidR="00CD0916">
        <w:t>Cu</w:t>
      </w:r>
      <w:proofErr w:type="spellEnd"/>
      <w:r w:rsidR="00CD0916">
        <w:t xml:space="preserve"> budou skryty do drážek ve zdech</w:t>
      </w:r>
    </w:p>
    <w:p w:rsidR="00CD0916" w:rsidRDefault="00CD0916" w:rsidP="00764CFE"/>
    <w:p w:rsidR="0074446C" w:rsidRPr="00A963E6" w:rsidRDefault="009259A4" w:rsidP="00764CFE">
      <w:r>
        <w:t>2.6</w:t>
      </w:r>
      <w:r w:rsidR="0074446C" w:rsidRPr="00A963E6">
        <w:t>.</w:t>
      </w:r>
      <w:r w:rsidR="00A963E6" w:rsidRPr="00A963E6">
        <w:t>1.</w:t>
      </w:r>
      <w:r w:rsidR="0074446C" w:rsidRPr="00A963E6">
        <w:t>8. Elektroinstalace</w:t>
      </w:r>
    </w:p>
    <w:p w:rsidR="00CD0916" w:rsidRDefault="00CD0916" w:rsidP="00CD0916">
      <w:r>
        <w:t xml:space="preserve">v prostoru WC tělocvična se provede výměna rozvodů </w:t>
      </w:r>
      <w:proofErr w:type="spellStart"/>
      <w:r>
        <w:t>nn</w:t>
      </w:r>
      <w:proofErr w:type="spellEnd"/>
      <w:r>
        <w:t xml:space="preserve"> a nahrazení stávajících svítidel svítidly do podhledu</w:t>
      </w:r>
    </w:p>
    <w:p w:rsidR="00CD0916" w:rsidRDefault="00CD0916" w:rsidP="00CD0916"/>
    <w:p w:rsidR="00CD0916" w:rsidRDefault="00005FE9" w:rsidP="00CD0916">
      <w:r>
        <w:t>2.6.1.9.</w:t>
      </w:r>
      <w:r w:rsidR="00CD0916">
        <w:t xml:space="preserve"> Zdravotně technické instalace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Potrubí vodovodu bude napojeno na stávající centrální rozvod potrubí studené, teplé vody a </w:t>
      </w:r>
      <w:proofErr w:type="gramStart"/>
      <w:r>
        <w:rPr>
          <w:rFonts w:ascii="Times-Roman" w:hAnsi="Times-Roman" w:cs="Times-Roman"/>
          <w:szCs w:val="24"/>
          <w:lang w:eastAsia="cs-CZ"/>
        </w:rPr>
        <w:t>cirkulace v 1.PP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 objektu. Napojení studené vody se provede za zařízením vodoměru a hlavního uzávěru vody do objektu, napojení TUV a cirkulační vody se provede na stávající rozvody vedoucí od zásobníku TUV v kotelně </w:t>
      </w:r>
      <w:proofErr w:type="gramStart"/>
      <w:r>
        <w:rPr>
          <w:rFonts w:ascii="Times-Roman" w:hAnsi="Times-Roman" w:cs="Times-Roman"/>
          <w:szCs w:val="24"/>
          <w:lang w:eastAsia="cs-CZ"/>
        </w:rPr>
        <w:t>objektu v 1.PP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. Obecně se předpokládá využití stávajících tras rozvodů studené i teplé vody. 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Centrální páteřní rozvod bude proveden pod </w:t>
      </w:r>
      <w:proofErr w:type="gramStart"/>
      <w:r>
        <w:rPr>
          <w:rFonts w:ascii="Times-Roman" w:hAnsi="Times-Roman" w:cs="Times-Roman"/>
          <w:szCs w:val="24"/>
          <w:lang w:eastAsia="cs-CZ"/>
        </w:rPr>
        <w:t>stropem 1.PP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 v izolovaném potrubí částečně volně, částečně nad podhledem v závislosti na řešení interiérů místností, kterými prochází.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Z tohoto páteřního rozvodu budou napojována jednotlivá stoupací potrubí, která budou opatřena kulovými uzavíracími ventily tak, aby se daly uzavřít jednotlivé stoupačky samostatně.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Dále bude potrubí studené a teplé vody vedeno v podhledech a drážkách ve zdech k jednotlivým odběrným místům. 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ního vodovodu bude provedeno z 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chto materiál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: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plastové potrubí z polypropylenu celoplastové PN16 (studená), PN 20 (teplá), typ PPR.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>Potrubí vodovodu bude izolováno pomocí izolace z p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nového polyetylenu a</w:t>
      </w:r>
      <w:r w:rsidRPr="00005FE9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pomocí izolace z minerální plsti, potažené Al fólií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 w:rsidRPr="0060726C">
        <w:rPr>
          <w:rFonts w:ascii="Times-Roman" w:hAnsi="Times-Roman" w:cs="Times-Roman"/>
          <w:szCs w:val="24"/>
          <w:lang w:eastAsia="cs-CZ"/>
        </w:rPr>
        <w:t xml:space="preserve">V objektu </w:t>
      </w:r>
      <w:r>
        <w:rPr>
          <w:rFonts w:ascii="Times-Roman" w:hAnsi="Times-Roman" w:cs="Times-Roman"/>
          <w:szCs w:val="24"/>
          <w:lang w:eastAsia="cs-CZ"/>
        </w:rPr>
        <w:t>jsou navrženy typizované zařizovací předměty dle výběru investora. Zařizovací předměty budou osazeny dle dispozic výkresové části projektové dokumentace a jejich přesná poloha bude určena v koordinaci se stavební částí objektu.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/>
          <w:iCs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Výběr typů keramických zařizovacích předmětů a výtokových baterií je předmětem přímé dohody mezi dodavatelem a investorem za splnění předepsaných technických standardů projektantem! </w:t>
      </w:r>
    </w:p>
    <w:p w:rsidR="00005FE9" w:rsidRDefault="00005FE9" w:rsidP="00005FE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</w:p>
    <w:p w:rsidR="00005FE9" w:rsidRDefault="00005FE9" w:rsidP="00CD0916"/>
    <w:p w:rsidR="003A1DCC" w:rsidRDefault="003A1DCC" w:rsidP="003A1DCC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7</w:t>
      </w:r>
      <w:proofErr w:type="gramEnd"/>
      <w:r w:rsidRPr="002273CA">
        <w:rPr>
          <w:i/>
        </w:rPr>
        <w:t xml:space="preserve">)  </w:t>
      </w:r>
      <w:r>
        <w:rPr>
          <w:i/>
        </w:rPr>
        <w:t>Technická a technologická zařízení</w:t>
      </w:r>
    </w:p>
    <w:p w:rsidR="009259A4" w:rsidRDefault="009259A4" w:rsidP="00CD0916">
      <w:r>
        <w:t>-</w:t>
      </w:r>
      <w:r w:rsidR="00CD0916">
        <w:t>nejsou</w:t>
      </w:r>
    </w:p>
    <w:p w:rsidR="009259A4" w:rsidRDefault="009259A4" w:rsidP="003A1DCC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8</w:t>
      </w:r>
      <w:proofErr w:type="gramEnd"/>
      <w:r w:rsidRPr="002273CA">
        <w:rPr>
          <w:i/>
        </w:rPr>
        <w:t xml:space="preserve">)  </w:t>
      </w:r>
      <w:r>
        <w:rPr>
          <w:i/>
        </w:rPr>
        <w:t>Požárně bezpečnostní řešení</w:t>
      </w:r>
    </w:p>
    <w:p w:rsidR="003A1DCC" w:rsidRPr="00CD7CAD" w:rsidRDefault="003A1DCC" w:rsidP="00794723">
      <w:r>
        <w:t>Navržené úpravy nemají vliv na požárně bezpečnostní řešení objektu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lastRenderedPageBreak/>
        <w:t>B.2.</w:t>
      </w:r>
      <w:r>
        <w:rPr>
          <w:i/>
        </w:rPr>
        <w:t>9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hospodaření s energiemi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10</w:t>
      </w:r>
      <w:proofErr w:type="gramEnd"/>
      <w:r w:rsidRPr="002273CA">
        <w:rPr>
          <w:i/>
        </w:rPr>
        <w:t xml:space="preserve">)  </w:t>
      </w:r>
      <w:r>
        <w:rPr>
          <w:i/>
        </w:rPr>
        <w:t>Hygienické požadavky na stavby</w:t>
      </w:r>
    </w:p>
    <w:p w:rsidR="00A823F2" w:rsidRDefault="00005FE9" w:rsidP="00005FE9">
      <w:r>
        <w:t xml:space="preserve">stávající prostory soc. zařízení u tělocvičny budou zrekonstruovány stavebně (nové úpravy povrchů, dělící příčky, dveře, zrcadla apod.), dále </w:t>
      </w:r>
      <w:r w:rsidR="00A823F2">
        <w:t xml:space="preserve">zde </w:t>
      </w:r>
      <w:r>
        <w:t xml:space="preserve">budou vyměněny veškeré rozvody ZTI, </w:t>
      </w:r>
      <w:r w:rsidR="00A823F2">
        <w:t xml:space="preserve">rozvody </w:t>
      </w:r>
      <w:proofErr w:type="spellStart"/>
      <w:r w:rsidR="00A823F2">
        <w:t>nn</w:t>
      </w:r>
      <w:proofErr w:type="spellEnd"/>
      <w:r>
        <w:t xml:space="preserve"> a </w:t>
      </w:r>
      <w:r w:rsidR="00A823F2">
        <w:t xml:space="preserve">osazená </w:t>
      </w:r>
      <w:r>
        <w:t>nov</w:t>
      </w:r>
      <w:r w:rsidR="00A823F2">
        <w:t>á</w:t>
      </w:r>
      <w:r>
        <w:t xml:space="preserve"> osvětlovací těles</w:t>
      </w:r>
      <w:r w:rsidR="00A823F2">
        <w:t>a</w:t>
      </w:r>
      <w:r>
        <w:t>. V</w:t>
      </w:r>
      <w:r w:rsidR="00A823F2">
        <w:t> </w:t>
      </w:r>
      <w:r>
        <w:t>prostorách</w:t>
      </w:r>
      <w:r w:rsidR="00A823F2">
        <w:t xml:space="preserve"> WC</w:t>
      </w:r>
      <w:r>
        <w:t xml:space="preserve"> budou dále vyměněna otopná tělesa</w:t>
      </w:r>
      <w:r w:rsidR="00A823F2">
        <w:t xml:space="preserve"> a</w:t>
      </w:r>
      <w:r>
        <w:t xml:space="preserve"> zařizovací předměty</w:t>
      </w:r>
      <w:r w:rsidR="00A823F2">
        <w:t>.</w:t>
      </w:r>
    </w:p>
    <w:p w:rsidR="00005FE9" w:rsidRDefault="00A823F2" w:rsidP="00005FE9">
      <w:r>
        <w:t>Zařizovací předměty budou vyměněny dále ve všech učebnách a kabinetech, kde se mění ZTI rozvody.</w:t>
      </w:r>
      <w:r w:rsidR="00005FE9">
        <w:t xml:space="preserve"> 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11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ochrany stavby před negativními účinky vnějšího prostředí</w:t>
      </w:r>
    </w:p>
    <w:p w:rsidR="00E05C48" w:rsidRDefault="00E05C48" w:rsidP="00E05C48">
      <w:r>
        <w:t>V bezprostřední blízkosti stavby se nenachází žádné zdroje z vnějšího prostředí s negativním dopadem na plánovanou stavbu.</w:t>
      </w:r>
    </w:p>
    <w:p w:rsidR="00E05C48" w:rsidRDefault="00E05C48" w:rsidP="00E05C48">
      <w:r>
        <w:t xml:space="preserve">Konstrukce sama bude chráněna proti vnějším vlivům povrchovými </w:t>
      </w:r>
      <w:proofErr w:type="gramStart"/>
      <w:r>
        <w:t>úpravami pokud</w:t>
      </w:r>
      <w:proofErr w:type="gramEnd"/>
      <w:r>
        <w:t xml:space="preserve"> není sama opatřena ochranou z výroby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B.3)-  Připojení</w:t>
      </w:r>
      <w:proofErr w:type="gramEnd"/>
      <w:r>
        <w:rPr>
          <w:b/>
        </w:rPr>
        <w:t xml:space="preserve"> na technickou infrastrukturu</w:t>
      </w:r>
    </w:p>
    <w:p w:rsidR="00794723" w:rsidRDefault="00794723" w:rsidP="00794723">
      <w:r>
        <w:t>-stávající</w:t>
      </w:r>
    </w:p>
    <w:p w:rsidR="00794723" w:rsidRDefault="00794723" w:rsidP="00794723">
      <w:pPr>
        <w:rPr>
          <w:b/>
        </w:rPr>
      </w:pPr>
      <w:proofErr w:type="gramStart"/>
      <w:r>
        <w:rPr>
          <w:b/>
        </w:rPr>
        <w:t>B.4)-  Dopravní</w:t>
      </w:r>
      <w:proofErr w:type="gramEnd"/>
      <w:r>
        <w:rPr>
          <w:b/>
        </w:rPr>
        <w:t xml:space="preserve">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-a) popis dopravního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-b) napojení území na stávající dopravní infrastrukturu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-c) doprava v klidu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B.5)-  Řešení</w:t>
      </w:r>
      <w:proofErr w:type="gramEnd"/>
      <w:r>
        <w:rPr>
          <w:b/>
        </w:rPr>
        <w:t xml:space="preserve"> vegetace a souvislejších terénních úprav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 xml:space="preserve">B.6)-  Popis vlivů </w:t>
      </w:r>
      <w:proofErr w:type="gramStart"/>
      <w:r>
        <w:rPr>
          <w:b/>
        </w:rPr>
        <w:t>stavby  na</w:t>
      </w:r>
      <w:proofErr w:type="gramEnd"/>
      <w:r>
        <w:rPr>
          <w:b/>
        </w:rPr>
        <w:t xml:space="preserve"> životní prostředí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 xml:space="preserve">-a) </w:t>
      </w:r>
      <w:r>
        <w:rPr>
          <w:i/>
        </w:rPr>
        <w:t>vliv na životní prostředí</w:t>
      </w:r>
    </w:p>
    <w:p w:rsidR="00A823F2" w:rsidRDefault="00A823F2" w:rsidP="00A823F2">
      <w:r>
        <w:t xml:space="preserve">Stavba se nachází uprostřed zastavěné části obce </w:t>
      </w:r>
      <w:proofErr w:type="gramStart"/>
      <w:r>
        <w:t>Ivančice  uvnitř</w:t>
      </w:r>
      <w:proofErr w:type="gramEnd"/>
      <w:r>
        <w:t xml:space="preserve">  budovy školy</w:t>
      </w:r>
    </w:p>
    <w:p w:rsidR="00A823F2" w:rsidRDefault="00A823F2" w:rsidP="00A823F2">
      <w:pPr>
        <w:ind w:left="15" w:hanging="15"/>
      </w:pPr>
      <w:r>
        <w:t xml:space="preserve">Během stavby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studentů a občanů bydlících a pracujících v přilehlých </w:t>
      </w:r>
      <w:proofErr w:type="gramStart"/>
      <w:r>
        <w:t>objektech ( udržovat</w:t>
      </w:r>
      <w:proofErr w:type="gramEnd"/>
      <w:r>
        <w:t xml:space="preserve"> dobrý technický stav strojového parku, čistit chodníky a vozovky, provádět úklid pracoviště). Při výstavbě bude dbáno na dodržování předpisů jak bezpečnostních, tak i provozních.</w:t>
      </w:r>
    </w:p>
    <w:p w:rsidR="00A823F2" w:rsidRDefault="00A823F2" w:rsidP="00A823F2">
      <w:pPr>
        <w:ind w:left="15" w:hanging="360"/>
      </w:pPr>
      <w:r>
        <w:tab/>
        <w:t xml:space="preserve">Vlastní stavba nemá vliv na intenzitu hladiny </w:t>
      </w:r>
      <w:proofErr w:type="gramStart"/>
      <w:r>
        <w:t>hluku neboť</w:t>
      </w:r>
      <w:proofErr w:type="gramEnd"/>
      <w:r>
        <w:t xml:space="preserve"> neobsahuje technologie se zdrojem hluku. </w:t>
      </w:r>
    </w:p>
    <w:p w:rsidR="002A24C2" w:rsidRDefault="002A24C2" w:rsidP="00794723">
      <w:pPr>
        <w:ind w:left="15" w:hanging="360"/>
      </w:pPr>
    </w:p>
    <w:p w:rsidR="00794723" w:rsidRDefault="00794723" w:rsidP="00794723">
      <w:pPr>
        <w:ind w:left="15" w:hanging="360"/>
      </w:pPr>
      <w:r>
        <w:tab/>
        <w:t>Nakládání s odpady</w:t>
      </w:r>
    </w:p>
    <w:p w:rsidR="00794723" w:rsidRDefault="00794723" w:rsidP="00794723">
      <w:pPr>
        <w:ind w:left="15" w:hanging="360"/>
      </w:pPr>
      <w:r>
        <w:tab/>
        <w:t xml:space="preserve">Dodavatel bude nakládat s odpady vzniklými při stavební činnosti v souladu se zákonem č. 185/2001 Sb. O odpadech a jeho prováděcími předpisy. Tyto budou uloženy na řízenou skládku určenou investorem dle kategorie odpadu. O nakládání s odpady bude vedena evidence. Likvidace všech odpadů bude prováděna firmou s certifikací osvědčující soulad s požadavky normy ISO 14001. </w:t>
      </w:r>
    </w:p>
    <w:p w:rsidR="002A24C2" w:rsidRDefault="002A24C2" w:rsidP="00794723">
      <w:pPr>
        <w:ind w:left="15" w:hanging="360"/>
      </w:pPr>
    </w:p>
    <w:p w:rsidR="00A645B9" w:rsidRDefault="00A645B9" w:rsidP="002A24C2">
      <w:pPr>
        <w:ind w:left="15" w:hanging="15"/>
        <w:rPr>
          <w:b/>
        </w:rPr>
      </w:pPr>
    </w:p>
    <w:p w:rsidR="00A645B9" w:rsidRDefault="00A645B9" w:rsidP="002A24C2">
      <w:pPr>
        <w:ind w:left="15" w:hanging="15"/>
        <w:rPr>
          <w:b/>
        </w:rPr>
      </w:pPr>
    </w:p>
    <w:p w:rsidR="002A24C2" w:rsidRDefault="002A24C2" w:rsidP="002A24C2">
      <w:pPr>
        <w:ind w:left="15" w:hanging="15"/>
      </w:pPr>
      <w:r>
        <w:rPr>
          <w:b/>
        </w:rPr>
        <w:lastRenderedPageBreak/>
        <w:tab/>
      </w:r>
      <w:r>
        <w:t>Popis objektu z hlediska nakládání s</w:t>
      </w:r>
      <w:r w:rsidR="00A645B9">
        <w:t> </w:t>
      </w:r>
      <w:r>
        <w:t>odpady</w:t>
      </w:r>
    </w:p>
    <w:p w:rsidR="00A645B9" w:rsidRDefault="00A645B9" w:rsidP="00A645B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t xml:space="preserve">Účelem objektu je rekonstrukce stávajících rozvodů pitné vody (vnitřní vodovod) a s tím související stavební úpravy (výměna obkladů kolem nových zařizovacích předmětů, úprava podhledů, výmalba objektu apod.), dále potom rekonstrukce sociálních zařízení při tělocvičně, výměna </w:t>
      </w:r>
      <w:proofErr w:type="gramStart"/>
      <w:r>
        <w:t>6ti</w:t>
      </w:r>
      <w:proofErr w:type="gramEnd"/>
      <w:r>
        <w:t xml:space="preserve"> ks stávajících dřevěných oken a úpravy v bytě školníka (výměna rozvodů vody, zařizovacích předmětů, obkladů</w:t>
      </w:r>
      <w:r>
        <w:t>.</w:t>
      </w:r>
      <w:r w:rsidRPr="00A645B9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Potrubí vnit</w:t>
      </w:r>
      <w:r>
        <w:rPr>
          <w:rFonts w:ascii="TTE2t00" w:hAnsi="TTE2t00" w:cs="TTE2t00"/>
          <w:szCs w:val="24"/>
          <w:lang w:eastAsia="cs-CZ"/>
        </w:rPr>
        <w:t>ř</w:t>
      </w:r>
      <w:r>
        <w:rPr>
          <w:rFonts w:ascii="Times-Roman" w:hAnsi="Times-Roman" w:cs="Times-Roman"/>
          <w:szCs w:val="24"/>
          <w:lang w:eastAsia="cs-CZ"/>
        </w:rPr>
        <w:t>ního vodovodu bude provedeno z t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chto materiál</w:t>
      </w:r>
      <w:r>
        <w:rPr>
          <w:rFonts w:ascii="TTE2t00" w:hAnsi="TTE2t00" w:cs="TTE2t00"/>
          <w:szCs w:val="24"/>
          <w:lang w:eastAsia="cs-CZ"/>
        </w:rPr>
        <w:t>ů</w:t>
      </w:r>
      <w:r>
        <w:rPr>
          <w:rFonts w:ascii="Times-Roman" w:hAnsi="Times-Roman" w:cs="Times-Roman"/>
          <w:szCs w:val="24"/>
          <w:lang w:eastAsia="cs-CZ"/>
        </w:rPr>
        <w:t>:</w:t>
      </w:r>
    </w:p>
    <w:p w:rsidR="00A645B9" w:rsidRDefault="00A645B9" w:rsidP="00A645B9">
      <w:pPr>
        <w:suppressAutoHyphens w:val="0"/>
        <w:overflowPunct/>
        <w:autoSpaceDN w:val="0"/>
        <w:adjustRightInd w:val="0"/>
        <w:textAlignment w:val="auto"/>
        <w:rPr>
          <w:rFonts w:ascii="Times-Roman" w:hAnsi="Times-Roman" w:cs="Times-Roman"/>
          <w:szCs w:val="24"/>
          <w:lang w:eastAsia="cs-CZ"/>
        </w:rPr>
      </w:pPr>
      <w:r>
        <w:rPr>
          <w:rFonts w:ascii="Times-Roman" w:hAnsi="Times-Roman" w:cs="Times-Roman"/>
          <w:szCs w:val="24"/>
          <w:lang w:eastAsia="cs-CZ"/>
        </w:rPr>
        <w:t xml:space="preserve">plastové potrubí z polypropylenu celoplastové </w:t>
      </w:r>
      <w:proofErr w:type="gramStart"/>
      <w:r>
        <w:rPr>
          <w:rFonts w:ascii="Times-Roman" w:hAnsi="Times-Roman" w:cs="Times-Roman"/>
          <w:szCs w:val="24"/>
          <w:lang w:eastAsia="cs-CZ"/>
        </w:rPr>
        <w:t>PPR.</w:t>
      </w:r>
      <w:bookmarkStart w:id="0" w:name="_GoBack"/>
      <w:bookmarkEnd w:id="0"/>
      <w:r>
        <w:rPr>
          <w:rFonts w:ascii="Times-Roman" w:hAnsi="Times-Roman" w:cs="Times-Roman"/>
          <w:szCs w:val="24"/>
          <w:lang w:eastAsia="cs-CZ"/>
        </w:rPr>
        <w:t>Potrubí</w:t>
      </w:r>
      <w:proofErr w:type="gramEnd"/>
      <w:r>
        <w:rPr>
          <w:rFonts w:ascii="Times-Roman" w:hAnsi="Times-Roman" w:cs="Times-Roman"/>
          <w:szCs w:val="24"/>
          <w:lang w:eastAsia="cs-CZ"/>
        </w:rPr>
        <w:t xml:space="preserve"> vodovodu bude izolováno pomocí izolace z p</w:t>
      </w:r>
      <w:r>
        <w:rPr>
          <w:rFonts w:ascii="TTE2t00" w:hAnsi="TTE2t00" w:cs="TTE2t00"/>
          <w:szCs w:val="24"/>
          <w:lang w:eastAsia="cs-CZ"/>
        </w:rPr>
        <w:t>ě</w:t>
      </w:r>
      <w:r>
        <w:rPr>
          <w:rFonts w:ascii="Times-Roman" w:hAnsi="Times-Roman" w:cs="Times-Roman"/>
          <w:szCs w:val="24"/>
          <w:lang w:eastAsia="cs-CZ"/>
        </w:rPr>
        <w:t>nového polyetylenu a</w:t>
      </w:r>
      <w:r w:rsidRPr="00005FE9">
        <w:rPr>
          <w:rFonts w:ascii="Times-Roman" w:hAnsi="Times-Roman" w:cs="Times-Roman"/>
          <w:szCs w:val="24"/>
          <w:lang w:eastAsia="cs-CZ"/>
        </w:rPr>
        <w:t xml:space="preserve"> </w:t>
      </w:r>
      <w:r>
        <w:rPr>
          <w:rFonts w:ascii="Times-Roman" w:hAnsi="Times-Roman" w:cs="Times-Roman"/>
          <w:szCs w:val="24"/>
          <w:lang w:eastAsia="cs-CZ"/>
        </w:rPr>
        <w:t>pomocí izolace z minerální plsti, potažené Al fólií</w:t>
      </w:r>
      <w:r>
        <w:rPr>
          <w:rFonts w:ascii="Times-Roman" w:hAnsi="Times-Roman" w:cs="Times-Roman"/>
          <w:szCs w:val="24"/>
          <w:lang w:eastAsia="cs-CZ"/>
        </w:rPr>
        <w:t>.</w:t>
      </w:r>
      <w:r w:rsidRPr="00A645B9">
        <w:rPr>
          <w:rFonts w:ascii="Times-Roman" w:hAnsi="Times-Roman" w:cs="Times-Roman"/>
          <w:szCs w:val="24"/>
          <w:lang w:eastAsia="cs-CZ"/>
        </w:rPr>
        <w:t xml:space="preserve"> </w:t>
      </w:r>
      <w:r w:rsidRPr="0060726C">
        <w:rPr>
          <w:rFonts w:ascii="Times-Roman" w:hAnsi="Times-Roman" w:cs="Times-Roman"/>
          <w:szCs w:val="24"/>
          <w:lang w:eastAsia="cs-CZ"/>
        </w:rPr>
        <w:t xml:space="preserve">V objektu </w:t>
      </w:r>
      <w:r>
        <w:rPr>
          <w:rFonts w:ascii="Times-Roman" w:hAnsi="Times-Roman" w:cs="Times-Roman"/>
          <w:szCs w:val="24"/>
          <w:lang w:eastAsia="cs-CZ"/>
        </w:rPr>
        <w:t>jsou navrženy typizované zařizovací předměty</w:t>
      </w:r>
      <w:r>
        <w:rPr>
          <w:rFonts w:ascii="Times-Roman" w:hAnsi="Times-Roman" w:cs="Times-Roman"/>
          <w:szCs w:val="24"/>
          <w:lang w:eastAsia="cs-CZ"/>
        </w:rPr>
        <w:t>.</w:t>
      </w:r>
    </w:p>
    <w:p w:rsidR="00A645B9" w:rsidRDefault="00A645B9" w:rsidP="002A24C2">
      <w:pPr>
        <w:ind w:left="15" w:hanging="15"/>
      </w:pPr>
    </w:p>
    <w:p w:rsidR="002A24C2" w:rsidRPr="00DF0230" w:rsidRDefault="002A24C2" w:rsidP="002A24C2">
      <w:pPr>
        <w:ind w:left="15" w:hanging="15"/>
      </w:pPr>
      <w:r>
        <w:rPr>
          <w:b/>
        </w:rPr>
        <w:tab/>
      </w:r>
      <w:r w:rsidRPr="00DF0230">
        <w:t xml:space="preserve">Z hlediska zákona 185/2001 Sb. o odpadech a vyhl.381/2001 Ministerstva ŽP budou při výstavbě produkovány následující </w:t>
      </w:r>
      <w:proofErr w:type="gramStart"/>
      <w:r w:rsidRPr="00DF0230">
        <w:t>odpady :</w:t>
      </w:r>
      <w:proofErr w:type="gramEnd"/>
      <w:r w:rsidRPr="00DF0230">
        <w:t xml:space="preserve"> </w:t>
      </w:r>
    </w:p>
    <w:p w:rsidR="002A24C2" w:rsidRDefault="002A24C2" w:rsidP="002A24C2">
      <w:pPr>
        <w:rPr>
          <w:b/>
        </w:rPr>
      </w:pPr>
    </w:p>
    <w:tbl>
      <w:tblPr>
        <w:tblStyle w:val="Mkatabulky"/>
        <w:tblW w:w="0" w:type="auto"/>
        <w:tblInd w:w="708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984"/>
      </w:tblGrid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Katalogové číslo odpadu *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Název odpadu *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Výpočet/odhad množství (t)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Způsob nakládání s odpadem **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17 01 01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beton</w:t>
            </w:r>
          </w:p>
        </w:tc>
        <w:tc>
          <w:tcPr>
            <w:tcW w:w="1843" w:type="dxa"/>
          </w:tcPr>
          <w:p w:rsidR="00A823F2" w:rsidRDefault="00A823F2" w:rsidP="00600679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</w:t>
            </w:r>
            <w:r w:rsidR="00600679">
              <w:rPr>
                <w:color w:val="000000"/>
                <w:lang w:val="pt-BR"/>
              </w:rPr>
              <w:t>0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17 01 02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cihly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5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17 01 07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směsi betonu cihel..</w:t>
            </w:r>
          </w:p>
        </w:tc>
        <w:tc>
          <w:tcPr>
            <w:tcW w:w="1843" w:type="dxa"/>
          </w:tcPr>
          <w:p w:rsidR="00A823F2" w:rsidRDefault="00600679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5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17 02 01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dřevo</w:t>
            </w:r>
          </w:p>
        </w:tc>
        <w:tc>
          <w:tcPr>
            <w:tcW w:w="1843" w:type="dxa"/>
          </w:tcPr>
          <w:p w:rsidR="00A823F2" w:rsidRDefault="00600679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0,1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17 02 03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plasty</w:t>
            </w:r>
          </w:p>
        </w:tc>
        <w:tc>
          <w:tcPr>
            <w:tcW w:w="1843" w:type="dxa"/>
          </w:tcPr>
          <w:p w:rsidR="00A823F2" w:rsidRDefault="00600679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0,5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17 04 05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železo</w:t>
            </w:r>
          </w:p>
        </w:tc>
        <w:tc>
          <w:tcPr>
            <w:tcW w:w="1843" w:type="dxa"/>
          </w:tcPr>
          <w:p w:rsidR="00A823F2" w:rsidRDefault="00600679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3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15 01 01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papírové obaly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0,02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A823F2" w:rsidTr="00CA4DD7">
        <w:tc>
          <w:tcPr>
            <w:tcW w:w="1696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15 01 02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plastové obaly</w:t>
            </w:r>
          </w:p>
        </w:tc>
        <w:tc>
          <w:tcPr>
            <w:tcW w:w="1843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0,05</w:t>
            </w:r>
          </w:p>
        </w:tc>
        <w:tc>
          <w:tcPr>
            <w:tcW w:w="1984" w:type="dxa"/>
          </w:tcPr>
          <w:p w:rsidR="00A823F2" w:rsidRDefault="00A823F2" w:rsidP="00F964A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</w:tbl>
    <w:p w:rsidR="002A24C2" w:rsidRDefault="002A24C2" w:rsidP="002A24C2">
      <w:pPr>
        <w:pStyle w:val="Zkladntext"/>
        <w:ind w:left="708"/>
        <w:rPr>
          <w:bCs/>
          <w:i/>
          <w:color w:val="000000"/>
          <w:lang w:val="pt-BR"/>
        </w:rPr>
      </w:pPr>
      <w:r w:rsidRPr="00284B78">
        <w:rPr>
          <w:bCs/>
          <w:i/>
          <w:color w:val="000000"/>
          <w:lang w:val="pt-BR"/>
        </w:rPr>
        <w:t>*dle</w:t>
      </w:r>
      <w:r w:rsidRPr="00284B78">
        <w:rPr>
          <w:b/>
          <w:bCs/>
          <w:color w:val="000000"/>
          <w:lang w:val="pt-BR"/>
        </w:rPr>
        <w:t xml:space="preserve"> </w:t>
      </w:r>
      <w:r w:rsidRPr="00284B78">
        <w:rPr>
          <w:bCs/>
          <w:i/>
          <w:color w:val="000000"/>
          <w:lang w:val="pt-BR"/>
        </w:rPr>
        <w:t>vyhlášky č. 93/2016 Sb., Katalog odpadů.</w:t>
      </w:r>
    </w:p>
    <w:p w:rsidR="002A24C2" w:rsidRPr="00284B78" w:rsidRDefault="002A24C2" w:rsidP="002A24C2">
      <w:pPr>
        <w:pStyle w:val="Zkladntext"/>
        <w:ind w:left="708"/>
        <w:rPr>
          <w:b/>
          <w:bCs/>
          <w:color w:val="000000"/>
          <w:lang w:val="pt-BR"/>
        </w:rPr>
      </w:pPr>
      <w:r>
        <w:rPr>
          <w:bCs/>
          <w:i/>
          <w:color w:val="000000"/>
          <w:lang w:val="pt-BR"/>
        </w:rPr>
        <w:t>**dle § 9a zákona č. 185/2001 Sb., o odpadech</w:t>
      </w:r>
    </w:p>
    <w:p w:rsidR="002A24C2" w:rsidRDefault="002A24C2" w:rsidP="002A24C2">
      <w:pPr>
        <w:pStyle w:val="Zkladntext"/>
        <w:ind w:left="708"/>
        <w:rPr>
          <w:bCs/>
          <w:i/>
          <w:color w:val="000000"/>
          <w:lang w:val="pt-BR"/>
        </w:rPr>
      </w:pPr>
      <w:r w:rsidRPr="008D3ADB">
        <w:rPr>
          <w:bCs/>
          <w:i/>
          <w:color w:val="000000"/>
          <w:lang w:val="pt-BR"/>
        </w:rPr>
        <w:t>Pozn</w:t>
      </w:r>
      <w:r>
        <w:rPr>
          <w:bCs/>
          <w:i/>
          <w:color w:val="000000"/>
          <w:lang w:val="pt-BR"/>
        </w:rPr>
        <w:t>:množství odpadů se týká odpadů u kterých je jejich množství možno stanovit a hodnota není striktně závazná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Způsob nakládání s odpady: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a-předcházení vzniku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b-příprava k opětovnému použití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c-recyklace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d-jiné využití (např. energetické)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e-odstranění</w:t>
      </w:r>
    </w:p>
    <w:p w:rsidR="00794723" w:rsidRDefault="00794723" w:rsidP="002A24C2">
      <w:pPr>
        <w:tabs>
          <w:tab w:val="left" w:pos="15"/>
          <w:tab w:val="left" w:pos="225"/>
        </w:tabs>
        <w:ind w:left="30" w:hanging="360"/>
      </w:pPr>
    </w:p>
    <w:p w:rsidR="00794723" w:rsidRDefault="00794723" w:rsidP="00794723">
      <w:r>
        <w:t>Likvidace TKO v rámci svozu TKO.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b</w:t>
      </w:r>
      <w:r w:rsidRPr="005320AE">
        <w:rPr>
          <w:i/>
        </w:rPr>
        <w:t xml:space="preserve">) </w:t>
      </w:r>
      <w:r>
        <w:rPr>
          <w:i/>
        </w:rPr>
        <w:t>vliv na přírodu</w:t>
      </w:r>
    </w:p>
    <w:p w:rsidR="00794723" w:rsidRDefault="00794723" w:rsidP="00794723">
      <w:r>
        <w:t>-bez škodlivých vlivů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c</w:t>
      </w:r>
      <w:r w:rsidRPr="005320AE">
        <w:rPr>
          <w:i/>
        </w:rPr>
        <w:t xml:space="preserve">) </w:t>
      </w:r>
      <w:r>
        <w:rPr>
          <w:i/>
        </w:rPr>
        <w:t>chráněná území</w:t>
      </w:r>
    </w:p>
    <w:p w:rsidR="00794723" w:rsidRDefault="00794723" w:rsidP="00794723">
      <w:r>
        <w:t>-budova stojí v památkové zóně historického centra města Moravský Krumlov</w:t>
      </w:r>
    </w:p>
    <w:p w:rsidR="00794723" w:rsidRDefault="00794723" w:rsidP="00794723">
      <w:pPr>
        <w:rPr>
          <w:i/>
        </w:rPr>
      </w:pPr>
      <w:r w:rsidRPr="005320AE">
        <w:rPr>
          <w:i/>
        </w:rPr>
        <w:t xml:space="preserve"> -</w:t>
      </w:r>
      <w:r>
        <w:rPr>
          <w:i/>
        </w:rPr>
        <w:t>d</w:t>
      </w:r>
      <w:r w:rsidRPr="005320AE">
        <w:rPr>
          <w:i/>
        </w:rPr>
        <w:t xml:space="preserve">) </w:t>
      </w:r>
      <w:r>
        <w:rPr>
          <w:i/>
        </w:rPr>
        <w:t>návrh podmínek zjišťovacího řízení nebo stanovisko EIA</w:t>
      </w:r>
    </w:p>
    <w:p w:rsidR="00794723" w:rsidRPr="00DF0230" w:rsidRDefault="00794723" w:rsidP="00794723">
      <w:r w:rsidRPr="00DF0230">
        <w:t>-netýká se</w:t>
      </w:r>
    </w:p>
    <w:p w:rsidR="00794723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e</w:t>
      </w:r>
      <w:r w:rsidRPr="005320AE">
        <w:rPr>
          <w:i/>
        </w:rPr>
        <w:t xml:space="preserve">) </w:t>
      </w:r>
      <w:r>
        <w:rPr>
          <w:i/>
        </w:rPr>
        <w:t>návrh ochranná a bezpečnostní pásma</w:t>
      </w:r>
    </w:p>
    <w:p w:rsidR="00794723" w:rsidRPr="00DF0230" w:rsidRDefault="00794723" w:rsidP="00794723">
      <w:r w:rsidRPr="00DF0230">
        <w:t>-</w:t>
      </w:r>
      <w:r>
        <w:t>nejsou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B.7)  Ochrana</w:t>
      </w:r>
      <w:proofErr w:type="gramEnd"/>
      <w:r>
        <w:rPr>
          <w:b/>
        </w:rPr>
        <w:t xml:space="preserve"> obyvatelstva</w:t>
      </w:r>
    </w:p>
    <w:p w:rsidR="00794723" w:rsidRPr="005A09B4" w:rsidRDefault="00794723" w:rsidP="00794723">
      <w:r>
        <w:t>-n</w:t>
      </w:r>
      <w:r w:rsidRPr="005A09B4">
        <w:t>etýká se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lastRenderedPageBreak/>
        <w:t>B.8)  Zásady</w:t>
      </w:r>
      <w:proofErr w:type="gramEnd"/>
      <w:r>
        <w:rPr>
          <w:b/>
        </w:rPr>
        <w:t xml:space="preserve"> organizace výstavby</w:t>
      </w:r>
    </w:p>
    <w:p w:rsidR="00794723" w:rsidRPr="005A09B4" w:rsidRDefault="00794723" w:rsidP="00794723">
      <w:pPr>
        <w:rPr>
          <w:i/>
        </w:rPr>
      </w:pPr>
      <w:r w:rsidRPr="005A09B4">
        <w:rPr>
          <w:i/>
        </w:rPr>
        <w:t>a) napojení staveniště na stávající dopravní a technickou infrastrukturu</w:t>
      </w:r>
    </w:p>
    <w:p w:rsidR="00794723" w:rsidRDefault="00794723" w:rsidP="00794723">
      <w:r>
        <w:t>-napojení dopravní stávajícím sjezdem z místní komunikace, napojení technické infrastruktury ze  stávajících rozvodů</w:t>
      </w:r>
      <w:r w:rsidR="00AB31CB">
        <w:t xml:space="preserve"> za úhradu v rámci GZS</w:t>
      </w:r>
      <w:r>
        <w:t xml:space="preserve"> 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b</w:t>
      </w:r>
      <w:r w:rsidRPr="005A09B4">
        <w:rPr>
          <w:i/>
        </w:rPr>
        <w:t xml:space="preserve">) </w:t>
      </w:r>
      <w:r>
        <w:rPr>
          <w:i/>
        </w:rPr>
        <w:t>ochrana okolí staveniště a požadavky na související asanace a demolice, kácení dřevin</w:t>
      </w:r>
    </w:p>
    <w:p w:rsidR="00794723" w:rsidRDefault="00794723" w:rsidP="00794723">
      <w:r>
        <w:t>-bez nároku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c</w:t>
      </w:r>
      <w:r w:rsidRPr="005A09B4">
        <w:rPr>
          <w:i/>
        </w:rPr>
        <w:t xml:space="preserve">) </w:t>
      </w:r>
      <w:r>
        <w:rPr>
          <w:i/>
        </w:rPr>
        <w:t>maximální zábory pro staveniště</w:t>
      </w:r>
    </w:p>
    <w:p w:rsidR="00794723" w:rsidRDefault="00794723" w:rsidP="00794723">
      <w:r>
        <w:t>-nejsou, veškeré plochy pro zařízení staveniště poskytne investor z vlastních zdrojů</w:t>
      </w:r>
      <w:r w:rsidR="00AB31CB">
        <w:t xml:space="preserve"> za úhradu v rámci GZS</w:t>
      </w:r>
    </w:p>
    <w:p w:rsidR="00794723" w:rsidRDefault="00794723" w:rsidP="00794723">
      <w:pPr>
        <w:rPr>
          <w:i/>
        </w:rPr>
      </w:pPr>
      <w:r>
        <w:rPr>
          <w:i/>
        </w:rPr>
        <w:t>d</w:t>
      </w:r>
      <w:r w:rsidRPr="005A09B4">
        <w:rPr>
          <w:i/>
        </w:rPr>
        <w:t xml:space="preserve">) </w:t>
      </w:r>
      <w:r>
        <w:rPr>
          <w:i/>
        </w:rPr>
        <w:t xml:space="preserve">bilance zemních prací, požadavky na přesun a </w:t>
      </w:r>
      <w:proofErr w:type="spellStart"/>
      <w:r>
        <w:rPr>
          <w:i/>
        </w:rPr>
        <w:t>deponie</w:t>
      </w:r>
      <w:proofErr w:type="spellEnd"/>
      <w:r>
        <w:rPr>
          <w:i/>
        </w:rPr>
        <w:t xml:space="preserve"> zemin</w:t>
      </w:r>
    </w:p>
    <w:p w:rsidR="007A1B86" w:rsidRDefault="00794723" w:rsidP="00794723">
      <w:r>
        <w:t>-netýká se</w:t>
      </w:r>
    </w:p>
    <w:sectPr w:rsidR="007A1B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D5B" w:rsidRDefault="004C6D5B">
      <w:r>
        <w:separator/>
      </w:r>
    </w:p>
  </w:endnote>
  <w:endnote w:type="continuationSeparator" w:id="0">
    <w:p w:rsidR="004C6D5B" w:rsidRDefault="004C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6F2BC9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910" w:rsidRDefault="00CA5910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CA5910" w:rsidRDefault="00CA5910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D5B" w:rsidRDefault="004C6D5B">
      <w:r>
        <w:separator/>
      </w:r>
    </w:p>
  </w:footnote>
  <w:footnote w:type="continuationSeparator" w:id="0">
    <w:p w:rsidR="004C6D5B" w:rsidRDefault="004C6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>
    <w:pPr>
      <w:pStyle w:val="Zhlav"/>
      <w:jc w:val="center"/>
    </w:pPr>
    <w:r>
      <w:t xml:space="preserve">        </w:t>
    </w:r>
  </w:p>
  <w:p w:rsidR="00CA5910" w:rsidRDefault="00CA5910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487E1A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05FE9"/>
    <w:rsid w:val="00016C1F"/>
    <w:rsid w:val="000177C5"/>
    <w:rsid w:val="00024C9C"/>
    <w:rsid w:val="00041CC4"/>
    <w:rsid w:val="000446D8"/>
    <w:rsid w:val="000547D5"/>
    <w:rsid w:val="000732D9"/>
    <w:rsid w:val="00077D55"/>
    <w:rsid w:val="00092EC4"/>
    <w:rsid w:val="000A1A84"/>
    <w:rsid w:val="000A75CE"/>
    <w:rsid w:val="000B5690"/>
    <w:rsid w:val="000E1470"/>
    <w:rsid w:val="000E3723"/>
    <w:rsid w:val="000E5D70"/>
    <w:rsid w:val="000F208E"/>
    <w:rsid w:val="000F7B86"/>
    <w:rsid w:val="00115AE7"/>
    <w:rsid w:val="00116201"/>
    <w:rsid w:val="00136B94"/>
    <w:rsid w:val="00137A23"/>
    <w:rsid w:val="001636BE"/>
    <w:rsid w:val="00170954"/>
    <w:rsid w:val="001846FD"/>
    <w:rsid w:val="00192D81"/>
    <w:rsid w:val="001A16E9"/>
    <w:rsid w:val="001A7201"/>
    <w:rsid w:val="001C75FB"/>
    <w:rsid w:val="002273CA"/>
    <w:rsid w:val="00231DAF"/>
    <w:rsid w:val="00235271"/>
    <w:rsid w:val="00280DEA"/>
    <w:rsid w:val="00282C39"/>
    <w:rsid w:val="00287C49"/>
    <w:rsid w:val="002907E2"/>
    <w:rsid w:val="002914D8"/>
    <w:rsid w:val="002A082E"/>
    <w:rsid w:val="002A24C2"/>
    <w:rsid w:val="002A3C9E"/>
    <w:rsid w:val="002B49AB"/>
    <w:rsid w:val="002B67AF"/>
    <w:rsid w:val="002F1777"/>
    <w:rsid w:val="00314B4B"/>
    <w:rsid w:val="003246BB"/>
    <w:rsid w:val="0034356D"/>
    <w:rsid w:val="003465AC"/>
    <w:rsid w:val="00350558"/>
    <w:rsid w:val="00371849"/>
    <w:rsid w:val="003A1DCC"/>
    <w:rsid w:val="003A6611"/>
    <w:rsid w:val="003B3CA0"/>
    <w:rsid w:val="003D4FCE"/>
    <w:rsid w:val="003D74C8"/>
    <w:rsid w:val="003E4F8D"/>
    <w:rsid w:val="00403253"/>
    <w:rsid w:val="004038D1"/>
    <w:rsid w:val="00487E1A"/>
    <w:rsid w:val="004927BA"/>
    <w:rsid w:val="004A3A2C"/>
    <w:rsid w:val="004C6D5B"/>
    <w:rsid w:val="004D0C79"/>
    <w:rsid w:val="004D75AA"/>
    <w:rsid w:val="004E4F62"/>
    <w:rsid w:val="004F1010"/>
    <w:rsid w:val="00500642"/>
    <w:rsid w:val="005320AE"/>
    <w:rsid w:val="00543FC8"/>
    <w:rsid w:val="00565316"/>
    <w:rsid w:val="0058340F"/>
    <w:rsid w:val="00591CAB"/>
    <w:rsid w:val="00591D4A"/>
    <w:rsid w:val="00597A9F"/>
    <w:rsid w:val="005A09B4"/>
    <w:rsid w:val="005E44BA"/>
    <w:rsid w:val="005F425C"/>
    <w:rsid w:val="005F56E1"/>
    <w:rsid w:val="00600679"/>
    <w:rsid w:val="0061015B"/>
    <w:rsid w:val="00630140"/>
    <w:rsid w:val="00654CF1"/>
    <w:rsid w:val="006D6A17"/>
    <w:rsid w:val="006F1A1A"/>
    <w:rsid w:val="006F2BC9"/>
    <w:rsid w:val="00711DBF"/>
    <w:rsid w:val="0071545E"/>
    <w:rsid w:val="00724A25"/>
    <w:rsid w:val="0074446C"/>
    <w:rsid w:val="00764CFE"/>
    <w:rsid w:val="0078729A"/>
    <w:rsid w:val="00794723"/>
    <w:rsid w:val="00796674"/>
    <w:rsid w:val="00797032"/>
    <w:rsid w:val="007A1B86"/>
    <w:rsid w:val="007F3868"/>
    <w:rsid w:val="007F688E"/>
    <w:rsid w:val="008218A3"/>
    <w:rsid w:val="00821B30"/>
    <w:rsid w:val="00824333"/>
    <w:rsid w:val="00830048"/>
    <w:rsid w:val="00871DB3"/>
    <w:rsid w:val="00882B0C"/>
    <w:rsid w:val="00885E62"/>
    <w:rsid w:val="008A6421"/>
    <w:rsid w:val="008C6120"/>
    <w:rsid w:val="008E0F1E"/>
    <w:rsid w:val="008F0DF6"/>
    <w:rsid w:val="009044F0"/>
    <w:rsid w:val="009259A4"/>
    <w:rsid w:val="00927C3D"/>
    <w:rsid w:val="00932C19"/>
    <w:rsid w:val="00947587"/>
    <w:rsid w:val="009712E9"/>
    <w:rsid w:val="00974ED3"/>
    <w:rsid w:val="00997908"/>
    <w:rsid w:val="009A4757"/>
    <w:rsid w:val="009C7329"/>
    <w:rsid w:val="009D235B"/>
    <w:rsid w:val="009F5202"/>
    <w:rsid w:val="00A03564"/>
    <w:rsid w:val="00A2321A"/>
    <w:rsid w:val="00A30C0F"/>
    <w:rsid w:val="00A44556"/>
    <w:rsid w:val="00A645B9"/>
    <w:rsid w:val="00A823F2"/>
    <w:rsid w:val="00A84261"/>
    <w:rsid w:val="00A951DA"/>
    <w:rsid w:val="00A963E6"/>
    <w:rsid w:val="00AA43B3"/>
    <w:rsid w:val="00AB31CB"/>
    <w:rsid w:val="00AB4620"/>
    <w:rsid w:val="00AB65EB"/>
    <w:rsid w:val="00AF51C9"/>
    <w:rsid w:val="00B019BC"/>
    <w:rsid w:val="00B03CA4"/>
    <w:rsid w:val="00B123FA"/>
    <w:rsid w:val="00B513C5"/>
    <w:rsid w:val="00B51587"/>
    <w:rsid w:val="00B75C60"/>
    <w:rsid w:val="00B829F6"/>
    <w:rsid w:val="00B85C7A"/>
    <w:rsid w:val="00BA3D3D"/>
    <w:rsid w:val="00BD2DC3"/>
    <w:rsid w:val="00BD4807"/>
    <w:rsid w:val="00BD5994"/>
    <w:rsid w:val="00BE738F"/>
    <w:rsid w:val="00BE7774"/>
    <w:rsid w:val="00BF169F"/>
    <w:rsid w:val="00C26F51"/>
    <w:rsid w:val="00C34C76"/>
    <w:rsid w:val="00C56302"/>
    <w:rsid w:val="00C6165E"/>
    <w:rsid w:val="00C738C2"/>
    <w:rsid w:val="00C935D3"/>
    <w:rsid w:val="00C96BE3"/>
    <w:rsid w:val="00CA3C3E"/>
    <w:rsid w:val="00CA5910"/>
    <w:rsid w:val="00CB1D64"/>
    <w:rsid w:val="00CC033C"/>
    <w:rsid w:val="00CC7A01"/>
    <w:rsid w:val="00CD0916"/>
    <w:rsid w:val="00CD6565"/>
    <w:rsid w:val="00CF3922"/>
    <w:rsid w:val="00D1314C"/>
    <w:rsid w:val="00D2168F"/>
    <w:rsid w:val="00D4616F"/>
    <w:rsid w:val="00D6418E"/>
    <w:rsid w:val="00D90242"/>
    <w:rsid w:val="00DA1CDA"/>
    <w:rsid w:val="00DA1E85"/>
    <w:rsid w:val="00DB10DF"/>
    <w:rsid w:val="00DB1366"/>
    <w:rsid w:val="00DB3007"/>
    <w:rsid w:val="00DB4F35"/>
    <w:rsid w:val="00DB532B"/>
    <w:rsid w:val="00DF0230"/>
    <w:rsid w:val="00DF2F7C"/>
    <w:rsid w:val="00DF6C93"/>
    <w:rsid w:val="00E0289A"/>
    <w:rsid w:val="00E05C48"/>
    <w:rsid w:val="00E43FFD"/>
    <w:rsid w:val="00E52127"/>
    <w:rsid w:val="00E62973"/>
    <w:rsid w:val="00E8052A"/>
    <w:rsid w:val="00EF7A5A"/>
    <w:rsid w:val="00F208EA"/>
    <w:rsid w:val="00F2601D"/>
    <w:rsid w:val="00F33C23"/>
    <w:rsid w:val="00F34226"/>
    <w:rsid w:val="00F56AFA"/>
    <w:rsid w:val="00F6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Standard">
    <w:name w:val="Standard"/>
    <w:basedOn w:val="Normln"/>
    <w:rsid w:val="00794723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  <w:style w:type="character" w:customStyle="1" w:styleId="ZkladntextChar">
    <w:name w:val="Základní text Char"/>
    <w:link w:val="Zkladntext"/>
    <w:rsid w:val="002A24C2"/>
    <w:rPr>
      <w:sz w:val="24"/>
      <w:lang w:eastAsia="ar-SA"/>
    </w:rPr>
  </w:style>
  <w:style w:type="table" w:styleId="Mkatabulky">
    <w:name w:val="Table Grid"/>
    <w:basedOn w:val="Normlntabulka"/>
    <w:uiPriority w:val="39"/>
    <w:rsid w:val="002A24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CB1D64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Standard">
    <w:name w:val="Standard"/>
    <w:basedOn w:val="Normln"/>
    <w:rsid w:val="00794723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  <w:style w:type="character" w:customStyle="1" w:styleId="ZkladntextChar">
    <w:name w:val="Základní text Char"/>
    <w:link w:val="Zkladntext"/>
    <w:rsid w:val="002A24C2"/>
    <w:rPr>
      <w:sz w:val="24"/>
      <w:lang w:eastAsia="ar-SA"/>
    </w:rPr>
  </w:style>
  <w:style w:type="table" w:styleId="Mkatabulky">
    <w:name w:val="Table Grid"/>
    <w:basedOn w:val="Normlntabulka"/>
    <w:uiPriority w:val="39"/>
    <w:rsid w:val="002A24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CB1D64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2754</Words>
  <Characters>16252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7</cp:revision>
  <cp:lastPrinted>2018-01-26T08:07:00Z</cp:lastPrinted>
  <dcterms:created xsi:type="dcterms:W3CDTF">2019-09-26T11:40:00Z</dcterms:created>
  <dcterms:modified xsi:type="dcterms:W3CDTF">2019-10-25T08:05:00Z</dcterms:modified>
</cp:coreProperties>
</file>